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spacing w:line="397" w:lineRule="exact"/>
        <w:ind w:left="4053" w:hanging="3846"/>
      </w:pPr>
      <w:r>
        <w:rPr>
          <w:color w:val="FF0000"/>
        </w:rPr>
        <w:t>第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十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二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届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北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京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大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学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女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性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盆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底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重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建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与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私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密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整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形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研</w:t>
      </w:r>
      <w:r>
        <w:rPr>
          <w:color w:val="FF0000"/>
          <w:spacing w:val="-39"/>
        </w:rPr>
        <w:t xml:space="preserve"> </w:t>
      </w:r>
      <w:r>
        <w:rPr>
          <w:color w:val="FF0000"/>
        </w:rPr>
        <w:t>讨</w:t>
      </w:r>
      <w:r>
        <w:rPr>
          <w:color w:val="FF0000"/>
          <w:spacing w:val="-36"/>
        </w:rPr>
        <w:t xml:space="preserve"> </w:t>
      </w:r>
      <w:r>
        <w:rPr>
          <w:color w:val="FF0000"/>
        </w:rPr>
        <w:t>会</w:t>
      </w:r>
    </w:p>
    <w:p>
      <w:pPr>
        <w:spacing w:before="0" w:line="544" w:lineRule="exact"/>
        <w:ind w:left="4012" w:right="4105" w:firstLine="0"/>
        <w:jc w:val="center"/>
        <w:rPr>
          <w:rFonts w:hint="eastAsia" w:ascii="微软雅黑" w:eastAsia="微软雅黑"/>
          <w:b/>
          <w:sz w:val="36"/>
        </w:rPr>
      </w:pPr>
      <w:r>
        <w:pict>
          <v:line id="_x0000_s1026" o:spid="_x0000_s1026" o:spt="20" style="position:absolute;left:0pt;margin-left:59.4pt;margin-top:4.9pt;height:9.22337203578103e+17pt;width:481.9pt;mso-position-horizontal-relative:page;z-index:-35840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 w:ascii="微软雅黑" w:eastAsia="微软雅黑"/>
          <w:b/>
          <w:sz w:val="36"/>
        </w:rPr>
        <w:t>会 议 通 知</w:t>
      </w:r>
    </w:p>
    <w:p>
      <w:pPr>
        <w:pStyle w:val="4"/>
        <w:spacing w:before="206"/>
        <w:ind w:left="208"/>
      </w:pPr>
      <w:r>
        <w:t>尊敬的各位妇产科同道：</w:t>
      </w:r>
    </w:p>
    <w:p>
      <w:pPr>
        <w:pStyle w:val="4"/>
        <w:spacing w:before="154" w:line="336" w:lineRule="auto"/>
        <w:ind w:left="208" w:right="332" w:firstLine="480"/>
      </w:pPr>
      <w:r>
        <w:t>我们诚挚的邀请您参加定于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2016 </w:t>
      </w:r>
      <w:r>
        <w:t>年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9 </w:t>
      </w:r>
      <w:r>
        <w:t>月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9 </w:t>
      </w:r>
      <w:r>
        <w:t>日至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11 </w:t>
      </w:r>
      <w:r>
        <w:t>日在北京召开的第十二屆北京大学 女性盆底重建与私密整形研讨会。</w:t>
      </w:r>
    </w:p>
    <w:p>
      <w:pPr>
        <w:pStyle w:val="4"/>
        <w:spacing w:before="58" w:line="345" w:lineRule="auto"/>
        <w:ind w:left="208" w:right="332" w:firstLine="480"/>
      </w:pPr>
      <w:r>
        <w:t xml:space="preserve">女性盆底疾病及女性私密整形是近年来普遍受到关注的话题。北京大学人民医院自 </w:t>
      </w:r>
      <w:r>
        <w:rPr>
          <w:rFonts w:ascii="Times New Roman" w:eastAsia="Times New Roman"/>
        </w:rPr>
        <w:t xml:space="preserve">2005 </w:t>
      </w:r>
      <w:r>
        <w:t xml:space="preserve">年起已连续举办了十一届盆底重建与微创手术研讨会，风格鲜明，已成为中国大陆 品牌性盆底学术会议。此次会议将更加国际化，并邀请了中国大陆知名女性盆底重建及私 密整形专家、中国台湾专家团队、美国克利夫兰医学中心盆底重建专家 </w:t>
      </w:r>
      <w:r>
        <w:rPr>
          <w:rFonts w:ascii="Times New Roman" w:eastAsia="Times New Roman"/>
        </w:rPr>
        <w:t xml:space="preserve">Paraiso </w:t>
      </w:r>
      <w:r>
        <w:t xml:space="preserve">教授和澳 大利亚盆底专家 </w:t>
      </w:r>
      <w:r>
        <w:rPr>
          <w:rFonts w:ascii="Times New Roman" w:eastAsia="Times New Roman"/>
        </w:rPr>
        <w:t xml:space="preserve">Ajay Rane </w:t>
      </w:r>
      <w:r>
        <w:t>教授，会议还邀请了韩国女性私密整形专家元铁教授及其团 队。</w:t>
      </w:r>
    </w:p>
    <w:p>
      <w:pPr>
        <w:pStyle w:val="4"/>
        <w:spacing w:before="48" w:line="357" w:lineRule="auto"/>
        <w:ind w:left="208" w:right="332" w:firstLine="480"/>
      </w:pPr>
      <w:r>
        <w:drawing>
          <wp:anchor distT="0" distB="0" distL="0" distR="0" simplePos="0" relativeHeight="268399616" behindDoc="1" locked="0" layoutInCell="1" allowOverlap="1">
            <wp:simplePos x="0" y="0"/>
            <wp:positionH relativeFrom="page">
              <wp:posOffset>5043170</wp:posOffset>
            </wp:positionH>
            <wp:positionV relativeFrom="paragraph">
              <wp:posOffset>891540</wp:posOffset>
            </wp:positionV>
            <wp:extent cx="1409700" cy="14401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会议有两大主题：盆底疾病和生殖整复。研讨会除了有国内外大牌专家的精彩授课 外，还设立有美澳专家专场（英文报告，有翻译）、亚洲专场（英文报告，有翻译）、手 术视频分享、手术直播演示、热点问题讨论及疑难病例分享等专题。</w:t>
      </w:r>
    </w:p>
    <w:p>
      <w:pPr>
        <w:pStyle w:val="4"/>
        <w:spacing w:before="36"/>
        <w:ind w:left="688"/>
      </w:pPr>
      <w:r>
        <w:t>会议内容精彩，值得期待，敬请关注。</w:t>
      </w:r>
    </w:p>
    <w:p>
      <w:pPr>
        <w:pStyle w:val="4"/>
      </w:pPr>
    </w:p>
    <w:p>
      <w:pPr>
        <w:pStyle w:val="4"/>
        <w:spacing w:before="11"/>
        <w:rPr>
          <w:sz w:val="17"/>
        </w:rPr>
      </w:pPr>
    </w:p>
    <w:p>
      <w:pPr>
        <w:pStyle w:val="3"/>
        <w:ind w:right="304"/>
        <w:jc w:val="righ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北京大学女性盆底重建与私密整形研讨会组委会</w:t>
      </w:r>
    </w:p>
    <w:p>
      <w:pPr>
        <w:spacing w:before="51"/>
        <w:ind w:left="0" w:right="301" w:firstLine="0"/>
        <w:jc w:val="right"/>
        <w:rPr>
          <w:rFonts w:hint="eastAsia" w:ascii="微软雅黑" w:eastAsia="微软雅黑"/>
          <w:b/>
          <w:sz w:val="24"/>
        </w:rPr>
      </w:pPr>
      <w:r>
        <w:rPr>
          <w:rFonts w:ascii="Times New Roman" w:eastAsia="Times New Roman"/>
          <w:b/>
          <w:sz w:val="24"/>
        </w:rPr>
        <w:t xml:space="preserve">2016 </w:t>
      </w:r>
      <w:r>
        <w:rPr>
          <w:rFonts w:hint="eastAsia" w:ascii="微软雅黑" w:eastAsia="微软雅黑"/>
          <w:b/>
          <w:sz w:val="24"/>
        </w:rPr>
        <w:t xml:space="preserve">年 </w:t>
      </w:r>
      <w:r>
        <w:rPr>
          <w:rFonts w:ascii="Times New Roman" w:eastAsia="Times New Roman"/>
          <w:b/>
          <w:sz w:val="24"/>
        </w:rPr>
        <w:t xml:space="preserve">6 </w:t>
      </w:r>
      <w:r>
        <w:rPr>
          <w:rFonts w:hint="eastAsia" w:ascii="微软雅黑" w:eastAsia="微软雅黑"/>
          <w:b/>
          <w:sz w:val="24"/>
        </w:rPr>
        <w:t xml:space="preserve">月 </w:t>
      </w:r>
      <w:r>
        <w:rPr>
          <w:rFonts w:ascii="Times New Roman" w:eastAsia="Times New Roman"/>
          <w:b/>
          <w:sz w:val="24"/>
        </w:rPr>
        <w:t xml:space="preserve">20 </w:t>
      </w:r>
      <w:r>
        <w:rPr>
          <w:rFonts w:hint="eastAsia" w:ascii="微软雅黑" w:eastAsia="微软雅黑"/>
          <w:b/>
          <w:sz w:val="24"/>
        </w:rPr>
        <w:t>日</w:t>
      </w:r>
    </w:p>
    <w:p>
      <w:pPr>
        <w:pStyle w:val="4"/>
        <w:spacing w:before="16"/>
        <w:rPr>
          <w:rFonts w:ascii="微软雅黑"/>
          <w:b/>
          <w:sz w:val="12"/>
        </w:rPr>
      </w:pPr>
    </w:p>
    <w:p>
      <w:pPr>
        <w:spacing w:before="0"/>
        <w:ind w:left="208" w:right="0" w:firstLine="0"/>
        <w:jc w:val="left"/>
        <w:rPr>
          <w:rFonts w:hint="eastAsia"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大会组织机构</w:t>
      </w:r>
    </w:p>
    <w:p>
      <w:pPr>
        <w:tabs>
          <w:tab w:val="left" w:pos="1415"/>
        </w:tabs>
        <w:spacing w:before="65" w:line="278" w:lineRule="auto"/>
        <w:ind w:left="208" w:right="6941" w:firstLine="0"/>
        <w:jc w:val="left"/>
        <w:rPr>
          <w:sz w:val="24"/>
        </w:rPr>
      </w:pPr>
      <w:r>
        <w:rPr>
          <w:rFonts w:hint="eastAsia" w:ascii="微软雅黑" w:eastAsia="微软雅黑"/>
          <w:b/>
          <w:sz w:val="24"/>
        </w:rPr>
        <w:t>名誉主席</w:t>
      </w:r>
      <w:r>
        <w:rPr>
          <w:rFonts w:hint="eastAsia" w:ascii="微软雅黑" w:eastAsia="微软雅黑"/>
          <w:b/>
          <w:sz w:val="24"/>
        </w:rPr>
        <w:tab/>
      </w:r>
      <w:r>
        <w:rPr>
          <w:rFonts w:hint="eastAsia" w:ascii="微软雅黑" w:eastAsia="微软雅黑"/>
          <w:b/>
          <w:sz w:val="24"/>
        </w:rPr>
        <w:t>：</w:t>
      </w:r>
      <w:r>
        <w:rPr>
          <w:sz w:val="24"/>
        </w:rPr>
        <w:t xml:space="preserve">魏丽惠 教授 </w:t>
      </w:r>
      <w:r>
        <w:rPr>
          <w:rFonts w:hint="eastAsia" w:ascii="微软雅黑" w:eastAsia="微软雅黑"/>
          <w:b/>
          <w:sz w:val="24"/>
        </w:rPr>
        <w:t>大会主席</w:t>
      </w:r>
      <w:r>
        <w:rPr>
          <w:rFonts w:hint="eastAsia" w:ascii="微软雅黑" w:eastAsia="微软雅黑"/>
          <w:b/>
          <w:sz w:val="24"/>
        </w:rPr>
        <w:tab/>
      </w:r>
      <w:r>
        <w:rPr>
          <w:rFonts w:hint="eastAsia" w:ascii="微软雅黑" w:eastAsia="微软雅黑"/>
          <w:b/>
          <w:sz w:val="24"/>
        </w:rPr>
        <w:t>：</w:t>
      </w:r>
      <w:r>
        <w:rPr>
          <w:sz w:val="24"/>
        </w:rPr>
        <w:t>王建六 教授</w:t>
      </w:r>
    </w:p>
    <w:p>
      <w:pPr>
        <w:tabs>
          <w:tab w:val="left" w:pos="1415"/>
          <w:tab w:val="left" w:pos="3213"/>
        </w:tabs>
        <w:spacing w:before="15" w:line="278" w:lineRule="auto"/>
        <w:ind w:left="208" w:right="5623" w:firstLine="0"/>
        <w:jc w:val="left"/>
        <w:rPr>
          <w:sz w:val="24"/>
        </w:rPr>
      </w:pPr>
      <w:r>
        <w:rPr>
          <w:rFonts w:hint="eastAsia" w:ascii="微软雅黑" w:eastAsia="微软雅黑"/>
          <w:b/>
          <w:sz w:val="24"/>
        </w:rPr>
        <w:t>大会副主席：</w:t>
      </w:r>
      <w:r>
        <w:rPr>
          <w:sz w:val="24"/>
        </w:rPr>
        <w:t>韩劲松 教授</w:t>
      </w:r>
      <w:r>
        <w:rPr>
          <w:sz w:val="24"/>
        </w:rPr>
        <w:tab/>
      </w:r>
      <w:r>
        <w:rPr>
          <w:sz w:val="24"/>
        </w:rPr>
        <w:t xml:space="preserve">杨欣 教授 </w:t>
      </w:r>
      <w:r>
        <w:rPr>
          <w:rFonts w:hint="eastAsia" w:ascii="微软雅黑" w:eastAsia="微软雅黑"/>
          <w:b/>
          <w:sz w:val="24"/>
        </w:rPr>
        <w:t>执行主席</w:t>
      </w:r>
      <w:r>
        <w:rPr>
          <w:rFonts w:hint="eastAsia" w:ascii="微软雅黑" w:eastAsia="微软雅黑"/>
          <w:b/>
          <w:sz w:val="24"/>
        </w:rPr>
        <w:tab/>
      </w:r>
      <w:r>
        <w:rPr>
          <w:rFonts w:hint="eastAsia" w:ascii="微软雅黑" w:eastAsia="微软雅黑"/>
          <w:b/>
          <w:sz w:val="24"/>
        </w:rPr>
        <w:t>：</w:t>
      </w:r>
      <w:r>
        <w:rPr>
          <w:sz w:val="24"/>
        </w:rPr>
        <w:t>孙秀丽 教授</w:t>
      </w:r>
    </w:p>
    <w:p>
      <w:pPr>
        <w:tabs>
          <w:tab w:val="left" w:pos="1415"/>
          <w:tab w:val="left" w:pos="2137"/>
          <w:tab w:val="left" w:pos="2736"/>
          <w:tab w:val="left" w:pos="3456"/>
          <w:tab w:val="left" w:pos="3816"/>
          <w:tab w:val="left" w:pos="4296"/>
        </w:tabs>
        <w:spacing w:before="15" w:line="278" w:lineRule="auto"/>
        <w:ind w:left="208" w:right="5141" w:firstLine="0"/>
        <w:jc w:val="left"/>
        <w:rPr>
          <w:sz w:val="24"/>
        </w:rPr>
      </w:pPr>
      <w:r>
        <w:rPr>
          <w:rFonts w:hint="eastAsia" w:ascii="微软雅黑" w:eastAsia="微软雅黑"/>
          <w:b/>
          <w:sz w:val="24"/>
        </w:rPr>
        <w:t>秘</w:t>
      </w:r>
      <w:r>
        <w:rPr>
          <w:rFonts w:hint="eastAsia" w:ascii="微软雅黑" w:eastAsia="微软雅黑"/>
          <w:b/>
          <w:spacing w:val="50"/>
          <w:sz w:val="24"/>
        </w:rPr>
        <w:t xml:space="preserve"> </w:t>
      </w:r>
      <w:r>
        <w:rPr>
          <w:rFonts w:hint="eastAsia" w:ascii="微软雅黑" w:eastAsia="微软雅黑"/>
          <w:b/>
          <w:sz w:val="24"/>
        </w:rPr>
        <w:t>书</w:t>
      </w:r>
      <w:r>
        <w:rPr>
          <w:rFonts w:hint="eastAsia" w:ascii="微软雅黑" w:eastAsia="微软雅黑"/>
          <w:b/>
          <w:spacing w:val="50"/>
          <w:sz w:val="24"/>
        </w:rPr>
        <w:t xml:space="preserve"> </w:t>
      </w:r>
      <w:r>
        <w:rPr>
          <w:rFonts w:hint="eastAsia" w:ascii="微软雅黑" w:eastAsia="微软雅黑"/>
          <w:b/>
          <w:sz w:val="24"/>
        </w:rPr>
        <w:t>长</w:t>
      </w:r>
      <w:r>
        <w:rPr>
          <w:rFonts w:hint="eastAsia" w:ascii="微软雅黑" w:eastAsia="微软雅黑"/>
          <w:b/>
          <w:sz w:val="24"/>
        </w:rPr>
        <w:tab/>
      </w:r>
      <w:r>
        <w:rPr>
          <w:rFonts w:hint="eastAsia" w:ascii="微软雅黑" w:eastAsia="微软雅黑"/>
          <w:b/>
          <w:sz w:val="24"/>
        </w:rPr>
        <w:t>：</w:t>
      </w:r>
      <w:r>
        <w:rPr>
          <w:sz w:val="24"/>
        </w:rPr>
        <w:t>苗娅莉</w:t>
      </w:r>
      <w:r>
        <w:rPr>
          <w:spacing w:val="-2"/>
          <w:sz w:val="24"/>
        </w:rPr>
        <w:t xml:space="preserve"> </w:t>
      </w:r>
      <w:r>
        <w:rPr>
          <w:sz w:val="24"/>
        </w:rPr>
        <w:t>副教授</w:t>
      </w:r>
      <w:r>
        <w:rPr>
          <w:sz w:val="24"/>
        </w:rPr>
        <w:tab/>
      </w:r>
      <w:r>
        <w:rPr>
          <w:sz w:val="24"/>
        </w:rPr>
        <w:t xml:space="preserve">陆叶 副教授 </w:t>
      </w:r>
      <w:r>
        <w:rPr>
          <w:rFonts w:hint="eastAsia" w:ascii="微软雅黑" w:eastAsia="微软雅黑"/>
          <w:b/>
          <w:sz w:val="24"/>
        </w:rPr>
        <w:t>秘</w:t>
      </w:r>
      <w:r>
        <w:rPr>
          <w:rFonts w:hint="eastAsia" w:ascii="微软雅黑" w:eastAsia="微软雅黑"/>
          <w:b/>
          <w:spacing w:val="50"/>
          <w:sz w:val="24"/>
        </w:rPr>
        <w:t xml:space="preserve"> </w:t>
      </w:r>
      <w:r>
        <w:rPr>
          <w:rFonts w:hint="eastAsia" w:ascii="微软雅黑" w:eastAsia="微软雅黑"/>
          <w:b/>
          <w:sz w:val="24"/>
        </w:rPr>
        <w:t>书</w:t>
      </w:r>
      <w:r>
        <w:rPr>
          <w:rFonts w:hint="eastAsia" w:ascii="微软雅黑" w:eastAsia="微软雅黑"/>
          <w:b/>
          <w:spacing w:val="50"/>
          <w:sz w:val="24"/>
        </w:rPr>
        <w:t xml:space="preserve"> </w:t>
      </w:r>
      <w:r>
        <w:rPr>
          <w:rFonts w:hint="eastAsia" w:ascii="微软雅黑" w:eastAsia="微软雅黑"/>
          <w:b/>
          <w:sz w:val="24"/>
        </w:rPr>
        <w:t>组</w:t>
      </w:r>
      <w:r>
        <w:rPr>
          <w:rFonts w:hint="eastAsia" w:ascii="微软雅黑" w:eastAsia="微软雅黑"/>
          <w:b/>
          <w:sz w:val="24"/>
        </w:rPr>
        <w:tab/>
      </w:r>
      <w:r>
        <w:rPr>
          <w:rFonts w:hint="eastAsia" w:ascii="微软雅黑" w:eastAsia="微软雅黑"/>
          <w:b/>
          <w:sz w:val="24"/>
        </w:rPr>
        <w:t>：</w:t>
      </w:r>
      <w:r>
        <w:rPr>
          <w:sz w:val="24"/>
        </w:rPr>
        <w:t>安</w:t>
      </w:r>
      <w:r>
        <w:rPr>
          <w:sz w:val="24"/>
        </w:rPr>
        <w:tab/>
      </w:r>
      <w:r>
        <w:rPr>
          <w:sz w:val="24"/>
        </w:rPr>
        <w:t>方</w:t>
      </w:r>
      <w:r>
        <w:rPr>
          <w:sz w:val="24"/>
        </w:rPr>
        <w:tab/>
      </w:r>
      <w:r>
        <w:rPr>
          <w:sz w:val="24"/>
        </w:rPr>
        <w:t>王世言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诚 </w:t>
      </w:r>
    </w:p>
    <w:p>
      <w:pPr>
        <w:tabs>
          <w:tab w:val="left" w:pos="1415"/>
          <w:tab w:val="left" w:pos="2137"/>
          <w:tab w:val="left" w:pos="2736"/>
          <w:tab w:val="left" w:pos="3456"/>
          <w:tab w:val="left" w:pos="3816"/>
          <w:tab w:val="left" w:pos="4296"/>
        </w:tabs>
        <w:spacing w:before="15" w:line="278" w:lineRule="auto"/>
        <w:ind w:left="208" w:right="5141" w:firstLine="0"/>
        <w:jc w:val="left"/>
        <w:rPr>
          <w:sz w:val="24"/>
        </w:rPr>
      </w:pPr>
      <w:r>
        <w:rPr>
          <w:rFonts w:hint="eastAsia" w:ascii="微软雅黑" w:eastAsia="微软雅黑"/>
          <w:b/>
          <w:sz w:val="24"/>
        </w:rPr>
        <w:t>主办单位</w:t>
      </w:r>
      <w:r>
        <w:rPr>
          <w:rFonts w:hint="eastAsia" w:ascii="微软雅黑" w:eastAsia="微软雅黑"/>
          <w:b/>
          <w:sz w:val="24"/>
        </w:rPr>
        <w:tab/>
      </w:r>
      <w:r>
        <w:rPr>
          <w:rFonts w:hint="eastAsia" w:ascii="微软雅黑" w:eastAsia="微软雅黑"/>
          <w:b/>
          <w:sz w:val="24"/>
        </w:rPr>
        <w:t>：</w:t>
      </w:r>
      <w:r>
        <w:rPr>
          <w:sz w:val="24"/>
        </w:rPr>
        <w:t>北京大学人民医院妇产科</w:t>
      </w:r>
    </w:p>
    <w:p>
      <w:pPr>
        <w:pStyle w:val="4"/>
        <w:spacing w:before="86"/>
        <w:ind w:left="1648"/>
      </w:pPr>
      <w:r>
        <w:t>北京大学人民医院盆底疾病诊疗中心</w:t>
      </w:r>
    </w:p>
    <w:p>
      <w:pPr>
        <w:tabs>
          <w:tab w:val="left" w:pos="1415"/>
        </w:tabs>
        <w:spacing w:before="166" w:line="312" w:lineRule="auto"/>
        <w:ind w:left="208" w:right="5388" w:firstLine="1439"/>
        <w:jc w:val="left"/>
        <w:rPr>
          <w:sz w:val="24"/>
        </w:rPr>
      </w:pPr>
      <w:r>
        <w:rPr>
          <w:sz w:val="24"/>
        </w:rPr>
        <w:t xml:space="preserve">《中国妇产科临床杂志》社 </w:t>
      </w:r>
      <w:r>
        <w:rPr>
          <w:rFonts w:hint="eastAsia" w:ascii="微软雅黑" w:eastAsia="微软雅黑"/>
          <w:b/>
          <w:sz w:val="24"/>
        </w:rPr>
        <w:t>协办单位</w:t>
      </w:r>
      <w:r>
        <w:rPr>
          <w:rFonts w:hint="eastAsia" w:ascii="微软雅黑" w:eastAsia="微软雅黑"/>
          <w:b/>
          <w:sz w:val="24"/>
        </w:rPr>
        <w:tab/>
      </w:r>
      <w:r>
        <w:rPr>
          <w:rFonts w:hint="eastAsia" w:ascii="微软雅黑" w:eastAsia="微软雅黑"/>
          <w:b/>
          <w:sz w:val="24"/>
        </w:rPr>
        <w:t>：</w:t>
      </w:r>
      <w:r>
        <w:rPr>
          <w:sz w:val="24"/>
        </w:rPr>
        <w:t>中国妇产科在线</w:t>
      </w:r>
    </w:p>
    <w:p>
      <w:pPr>
        <w:spacing w:after="0" w:line="312" w:lineRule="auto"/>
        <w:jc w:val="left"/>
        <w:rPr>
          <w:sz w:val="24"/>
        </w:rPr>
        <w:sectPr>
          <w:type w:val="continuous"/>
          <w:pgSz w:w="11900" w:h="16840"/>
          <w:pgMar w:top="1380" w:right="940" w:bottom="280" w:left="1040" w:header="720" w:footer="720" w:gutter="0"/>
        </w:sectPr>
      </w:pPr>
    </w:p>
    <w:p>
      <w:pPr>
        <w:pStyle w:val="4"/>
      </w:pPr>
    </w:p>
    <w:p>
      <w:pPr>
        <w:pStyle w:val="4"/>
        <w:spacing w:before="11"/>
        <w:rPr>
          <w:sz w:val="16"/>
        </w:rPr>
      </w:pPr>
    </w:p>
    <w:p>
      <w:pPr>
        <w:spacing w:before="0"/>
        <w:ind w:left="108" w:right="-18" w:firstLine="0"/>
        <w:jc w:val="left"/>
        <w:rPr>
          <w:sz w:val="24"/>
        </w:rPr>
      </w:pPr>
      <w:r>
        <w:rPr>
          <w:rFonts w:hint="eastAsia" w:ascii="微软雅黑" w:eastAsia="微软雅黑"/>
          <w:b/>
          <w:sz w:val="24"/>
        </w:rPr>
        <w:t>截止报名：</w:t>
      </w:r>
      <w:r>
        <w:rPr>
          <w:rFonts w:ascii="Times New Roman" w:eastAsia="Times New Roman"/>
          <w:sz w:val="24"/>
        </w:rPr>
        <w:t>2016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sz w:val="24"/>
        </w:rPr>
        <w:t>年</w:t>
      </w:r>
      <w:r>
        <w:rPr>
          <w:spacing w:val="-59"/>
          <w:sz w:val="24"/>
        </w:rPr>
        <w:t xml:space="preserve"> </w:t>
      </w:r>
      <w:r>
        <w:rPr>
          <w:rFonts w:ascii="Times New Roman" w:eastAsia="Times New Roman"/>
          <w:sz w:val="24"/>
        </w:rPr>
        <w:t>8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sz w:val="24"/>
        </w:rPr>
        <w:t>月</w:t>
      </w:r>
      <w:r>
        <w:rPr>
          <w:spacing w:val="-59"/>
          <w:sz w:val="24"/>
        </w:rPr>
        <w:t xml:space="preserve"> </w:t>
      </w:r>
      <w:r>
        <w:rPr>
          <w:rFonts w:ascii="Times New Roman" w:eastAsia="Times New Roman"/>
          <w:sz w:val="24"/>
        </w:rPr>
        <w:t>31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sz w:val="24"/>
        </w:rPr>
        <w:t>日</w:t>
      </w:r>
    </w:p>
    <w:p>
      <w:pPr>
        <w:pStyle w:val="2"/>
      </w:pPr>
      <w:r>
        <w:rPr>
          <w:b w:val="0"/>
        </w:rPr>
        <w:br w:type="column"/>
      </w:r>
      <w:r>
        <w:t>会议报名信息</w:t>
      </w:r>
    </w:p>
    <w:p>
      <w:pPr>
        <w:spacing w:after="0"/>
        <w:sectPr>
          <w:pgSz w:w="11900" w:h="16840"/>
          <w:pgMar w:top="1380" w:right="1200" w:bottom="280" w:left="1140" w:header="720" w:footer="720" w:gutter="0"/>
          <w:cols w:equalWidth="0" w:num="2">
            <w:col w:w="3138" w:space="479"/>
            <w:col w:w="5943"/>
          </w:cols>
        </w:sectPr>
      </w:pPr>
    </w:p>
    <w:p>
      <w:pPr>
        <w:pStyle w:val="4"/>
        <w:spacing w:before="11"/>
        <w:rPr>
          <w:rFonts w:ascii="微软雅黑"/>
          <w:b/>
          <w:sz w:val="7"/>
        </w:rPr>
      </w:pPr>
    </w:p>
    <w:p>
      <w:pPr>
        <w:pStyle w:val="4"/>
        <w:spacing w:line="370" w:lineRule="exact"/>
        <w:ind w:left="108" w:right="1349"/>
      </w:pPr>
      <w:r>
        <w:rPr>
          <w:rFonts w:hint="eastAsia" w:ascii="微软雅黑" w:eastAsia="微软雅黑"/>
          <w:b/>
        </w:rPr>
        <w:t>会议时间：</w:t>
      </w:r>
      <w:r>
        <w:rPr>
          <w:rFonts w:ascii="Times New Roman" w:eastAsia="Times New Roman"/>
        </w:rPr>
        <w:t xml:space="preserve">2016 </w:t>
      </w:r>
      <w:r>
        <w:t>年</w:t>
      </w:r>
      <w:r>
        <w:rPr>
          <w:spacing w:val="-59"/>
        </w:rPr>
        <w:t xml:space="preserve"> </w:t>
      </w:r>
      <w:r>
        <w:rPr>
          <w:rFonts w:ascii="Times New Roman" w:eastAsia="Times New Roman"/>
        </w:rPr>
        <w:t xml:space="preserve">9 </w:t>
      </w:r>
      <w:r>
        <w:t>月</w:t>
      </w:r>
      <w:r>
        <w:rPr>
          <w:spacing w:val="-59"/>
        </w:rPr>
        <w:t xml:space="preserve"> </w:t>
      </w:r>
      <w:r>
        <w:rPr>
          <w:rFonts w:ascii="Times New Roman" w:eastAsia="Times New Roman"/>
        </w:rPr>
        <w:t xml:space="preserve">9 </w:t>
      </w:r>
      <w:r>
        <w:t>日</w:t>
      </w:r>
      <w:r>
        <w:rPr>
          <w:rFonts w:ascii="Times New Roman" w:eastAsia="Times New Roman"/>
        </w:rPr>
        <w:t xml:space="preserve">-11 </w:t>
      </w:r>
      <w:r>
        <w:t>日（</w:t>
      </w:r>
      <w:r>
        <w:rPr>
          <w:rFonts w:ascii="Times New Roman" w:eastAsia="Times New Roman"/>
        </w:rPr>
        <w:t xml:space="preserve">8 </w:t>
      </w:r>
      <w:r>
        <w:t>日全天报到）</w:t>
      </w:r>
    </w:p>
    <w:p>
      <w:pPr>
        <w:pStyle w:val="4"/>
        <w:spacing w:before="84" w:line="331" w:lineRule="auto"/>
        <w:ind w:left="1428" w:right="1349" w:hanging="1320"/>
      </w:pPr>
      <w:r>
        <w:rPr>
          <w:rFonts w:hint="eastAsia" w:ascii="微软雅黑" w:eastAsia="微软雅黑"/>
          <w:b/>
        </w:rPr>
        <w:t>报到地点：</w:t>
      </w:r>
      <w:r>
        <w:t>住宿人员：北京国二招宾馆（</w:t>
      </w:r>
      <w:r>
        <w:rPr>
          <w:rFonts w:ascii="Times New Roman" w:eastAsia="Times New Roman"/>
        </w:rPr>
        <w:t xml:space="preserve">8 </w:t>
      </w:r>
      <w:r>
        <w:t>日） 非住宿人员：北京大学人民医院科教楼三层（</w:t>
      </w:r>
      <w:r>
        <w:rPr>
          <w:rFonts w:ascii="Times New Roman" w:eastAsia="Times New Roman"/>
        </w:rPr>
        <w:t xml:space="preserve">9 </w:t>
      </w:r>
      <w:r>
        <w:t>日</w:t>
      </w:r>
      <w:r>
        <w:rPr>
          <w:rFonts w:ascii="Times New Roman" w:eastAsia="Times New Roman"/>
        </w:rPr>
        <w:t xml:space="preserve">-11 </w:t>
      </w:r>
      <w:r>
        <w:t>日）</w:t>
      </w:r>
    </w:p>
    <w:p>
      <w:pPr>
        <w:spacing w:before="0" w:line="288" w:lineRule="auto"/>
        <w:ind w:left="108" w:right="6029" w:firstLine="0"/>
        <w:jc w:val="left"/>
        <w:rPr>
          <w:sz w:val="24"/>
        </w:rPr>
      </w:pPr>
      <w:r>
        <w:rPr>
          <w:rFonts w:hint="eastAsia" w:ascii="微软雅黑" w:eastAsia="微软雅黑"/>
          <w:b/>
          <w:sz w:val="24"/>
        </w:rPr>
        <w:t>会 务 费：</w:t>
      </w:r>
      <w:r>
        <w:rPr>
          <w:rFonts w:ascii="Times New Roman" w:eastAsia="Times New Roman"/>
          <w:sz w:val="24"/>
        </w:rPr>
        <w:t xml:space="preserve">800 </w:t>
      </w:r>
      <w:r>
        <w:rPr>
          <w:sz w:val="24"/>
        </w:rPr>
        <w:t xml:space="preserve">元（含资料费） </w:t>
      </w:r>
      <w:r>
        <w:rPr>
          <w:rFonts w:hint="eastAsia" w:ascii="微软雅黑" w:eastAsia="微软雅黑"/>
          <w:b/>
          <w:sz w:val="24"/>
        </w:rPr>
        <w:t>联 系 人：</w:t>
      </w:r>
      <w:r>
        <w:rPr>
          <w:sz w:val="24"/>
        </w:rPr>
        <w:t>付静 段秋霞 孙秀丽</w:t>
      </w:r>
    </w:p>
    <w:p>
      <w:pPr>
        <w:tabs>
          <w:tab w:val="left" w:pos="2832"/>
        </w:tabs>
        <w:spacing w:before="22" w:line="280" w:lineRule="auto"/>
        <w:ind w:left="108" w:right="1349" w:firstLine="0"/>
        <w:jc w:val="left"/>
        <w:rPr>
          <w:rFonts w:ascii="Times New Roman" w:eastAsia="Times New Roman"/>
          <w:sz w:val="24"/>
        </w:rPr>
      </w:pPr>
      <w:r>
        <w:rPr>
          <w:rFonts w:hint="eastAsia" w:ascii="微软雅黑" w:eastAsia="微软雅黑"/>
          <w:b/>
          <w:sz w:val="24"/>
        </w:rPr>
        <w:t>组</w:t>
      </w:r>
      <w:r>
        <w:rPr>
          <w:rFonts w:hint="eastAsia" w:ascii="微软雅黑" w:eastAsia="微软雅黑"/>
          <w:b/>
          <w:spacing w:val="-10"/>
          <w:sz w:val="24"/>
        </w:rPr>
        <w:t xml:space="preserve"> </w:t>
      </w:r>
      <w:r>
        <w:rPr>
          <w:rFonts w:hint="eastAsia" w:ascii="微软雅黑" w:eastAsia="微软雅黑"/>
          <w:b/>
          <w:sz w:val="24"/>
        </w:rPr>
        <w:t>委</w:t>
      </w:r>
      <w:r>
        <w:rPr>
          <w:rFonts w:hint="eastAsia" w:ascii="微软雅黑" w:eastAsia="微软雅黑"/>
          <w:b/>
          <w:spacing w:val="-12"/>
          <w:sz w:val="24"/>
        </w:rPr>
        <w:t xml:space="preserve"> </w:t>
      </w:r>
      <w:r>
        <w:rPr>
          <w:rFonts w:hint="eastAsia" w:ascii="微软雅黑" w:eastAsia="微软雅黑"/>
          <w:b/>
          <w:sz w:val="24"/>
        </w:rPr>
        <w:t>会：</w:t>
      </w:r>
      <w:r>
        <w:rPr>
          <w:rFonts w:ascii="Times New Roman" w:eastAsia="Times New Roman"/>
          <w:sz w:val="24"/>
        </w:rPr>
        <w:t>010-88324385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4"/>
        </w:rPr>
        <w:t>E-mail: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fldChar w:fldCharType="begin"/>
      </w:r>
      <w:r>
        <w:instrText xml:space="preserve"> HYPERLINK "mailto:fujing0315@163.com" \h </w:instrText>
      </w:r>
      <w:r>
        <w:fldChar w:fldCharType="separate"/>
      </w:r>
      <w:r>
        <w:rPr>
          <w:rFonts w:ascii="Times New Roman" w:eastAsia="Times New Roman"/>
          <w:sz w:val="24"/>
        </w:rPr>
        <w:t>fujing0315@163.com</w:t>
      </w:r>
      <w:r>
        <w:rPr>
          <w:rFonts w:ascii="Times New Roman" w:eastAsia="Times New Roman"/>
          <w:sz w:val="24"/>
        </w:rPr>
        <w:fldChar w:fldCharType="end"/>
      </w:r>
      <w:r>
        <w:rPr>
          <w:rFonts w:ascii="Times New Roman" w:eastAsia="Times New Roman"/>
          <w:sz w:val="24"/>
        </w:rPr>
        <w:t xml:space="preserve"> </w:t>
      </w:r>
    </w:p>
    <w:p>
      <w:pPr>
        <w:tabs>
          <w:tab w:val="left" w:pos="2832"/>
        </w:tabs>
        <w:spacing w:before="22" w:line="280" w:lineRule="auto"/>
        <w:ind w:left="108" w:right="1349" w:firstLine="0"/>
        <w:jc w:val="left"/>
        <w:rPr>
          <w:rFonts w:ascii="Times New Roman" w:eastAsia="Times New Roman"/>
          <w:sz w:val="24"/>
        </w:rPr>
      </w:pPr>
      <w:r>
        <w:rPr>
          <w:rFonts w:hint="eastAsia" w:ascii="微软雅黑" w:eastAsia="微软雅黑"/>
          <w:b/>
          <w:spacing w:val="-1"/>
          <w:sz w:val="24"/>
        </w:rPr>
        <w:t>中国妇产科在线报名：</w:t>
      </w:r>
      <w:r>
        <w:rPr>
          <w:spacing w:val="-1"/>
          <w:sz w:val="21"/>
        </w:rPr>
        <w:t>（</w:t>
      </w:r>
      <w:r>
        <w:fldChar w:fldCharType="begin"/>
      </w:r>
      <w:r>
        <w:instrText xml:space="preserve"> HYPERLINK "http://www.cogonline.com/Article/xshy/hyyg/152082579.html" \h </w:instrText>
      </w:r>
      <w:r>
        <w:fldChar w:fldCharType="separate"/>
      </w:r>
      <w:r>
        <w:rPr>
          <w:rFonts w:ascii="Times New Roman" w:eastAsia="Times New Roman"/>
          <w:spacing w:val="-1"/>
          <w:sz w:val="21"/>
        </w:rPr>
        <w:t>http://www.cogonline.com/Article/xshy/hyyg/152082579.html</w:t>
      </w:r>
      <w:r>
        <w:rPr>
          <w:rFonts w:ascii="Times New Roman" w:eastAsia="Times New Roman"/>
          <w:spacing w:val="-1"/>
          <w:sz w:val="21"/>
        </w:rPr>
        <w:fldChar w:fldCharType="end"/>
      </w:r>
      <w:r>
        <w:rPr>
          <w:rFonts w:hint="eastAsia" w:ascii="Meiryo" w:eastAsia="Meiryo"/>
          <w:i/>
          <w:spacing w:val="-1"/>
          <w:sz w:val="22"/>
        </w:rPr>
        <w:t xml:space="preserve">） </w:t>
      </w:r>
      <w:r>
        <w:rPr>
          <w:rFonts w:hint="eastAsia" w:ascii="微软雅黑" w:eastAsia="微软雅黑"/>
          <w:b/>
          <w:sz w:val="24"/>
        </w:rPr>
        <w:t>联 系 人：</w:t>
      </w:r>
      <w:r>
        <w:rPr>
          <w:rFonts w:hint="eastAsia"/>
          <w:sz w:val="24"/>
          <w:lang w:val="en-US" w:eastAsia="zh-CN"/>
        </w:rPr>
        <w:t xml:space="preserve">王超 13269509225 </w:t>
      </w:r>
      <w:r>
        <w:rPr>
          <w:sz w:val="24"/>
        </w:rPr>
        <w:t xml:space="preserve"> 段秋霞 </w:t>
      </w:r>
      <w:r>
        <w:rPr>
          <w:rFonts w:ascii="Times New Roman" w:eastAsia="Times New Roman"/>
          <w:sz w:val="24"/>
        </w:rPr>
        <w:t xml:space="preserve">18612983124 </w:t>
      </w:r>
      <w:r>
        <w:rPr>
          <w:rFonts w:hint="eastAsia" w:ascii="Times New Roman"/>
          <w:sz w:val="24"/>
          <w:lang w:val="en-US" w:eastAsia="zh-CN"/>
        </w:rPr>
        <w:t xml:space="preserve"> </w:t>
      </w:r>
      <w:r>
        <w:rPr>
          <w:sz w:val="24"/>
        </w:rPr>
        <w:t xml:space="preserve">彭建新 </w:t>
      </w:r>
      <w:r>
        <w:rPr>
          <w:rFonts w:ascii="Times New Roman" w:eastAsia="Times New Roman"/>
          <w:sz w:val="24"/>
        </w:rPr>
        <w:t>18600500801</w:t>
      </w:r>
    </w:p>
    <w:p>
      <w:pPr>
        <w:tabs>
          <w:tab w:val="left" w:pos="2832"/>
        </w:tabs>
        <w:spacing w:before="22" w:line="280" w:lineRule="auto"/>
        <w:ind w:left="108" w:right="1349" w:firstLine="0"/>
        <w:jc w:val="left"/>
        <w:rPr>
          <w:rFonts w:ascii="Times New Roman" w:eastAsia="Times New Roman"/>
          <w:sz w:val="24"/>
        </w:rPr>
      </w:pPr>
      <w:r>
        <w:rPr>
          <w:rFonts w:hint="eastAsia" w:ascii="微软雅黑" w:eastAsia="微软雅黑"/>
          <w:b/>
          <w:sz w:val="24"/>
        </w:rPr>
        <w:t>报名回执邮箱：</w:t>
      </w:r>
      <w:r>
        <w:fldChar w:fldCharType="begin"/>
      </w:r>
      <w:r>
        <w:instrText xml:space="preserve"> HYPERLINK "mailto:pengjianxin@cogonline.com.cn" \h </w:instrText>
      </w:r>
      <w:r>
        <w:fldChar w:fldCharType="separate"/>
      </w:r>
      <w:r>
        <w:rPr>
          <w:rFonts w:ascii="Times New Roman" w:eastAsia="Times New Roman"/>
          <w:sz w:val="24"/>
        </w:rPr>
        <w:t>pengjianxin@cogonline.com.cn</w:t>
      </w:r>
      <w:r>
        <w:rPr>
          <w:rFonts w:ascii="Times New Roman" w:eastAsia="Times New Roman"/>
          <w:sz w:val="24"/>
        </w:rPr>
        <w:fldChar w:fldCharType="end"/>
      </w:r>
    </w:p>
    <w:p>
      <w:pPr>
        <w:spacing w:before="33" w:line="331" w:lineRule="auto"/>
        <w:ind w:left="348" w:right="4632" w:hanging="240"/>
        <w:jc w:val="left"/>
        <w:rPr>
          <w:rFonts w:hint="eastAsia"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 xml:space="preserve">汇款信息： </w:t>
      </w:r>
    </w:p>
    <w:p>
      <w:pPr>
        <w:spacing w:before="33" w:line="331" w:lineRule="auto"/>
        <w:ind w:left="348" w:right="4632" w:hanging="240"/>
        <w:jc w:val="left"/>
        <w:rPr>
          <w:sz w:val="24"/>
        </w:rPr>
      </w:pPr>
      <w:r>
        <w:rPr>
          <w:rFonts w:hint="eastAsia" w:ascii="微软雅黑" w:eastAsia="微软雅黑"/>
          <w:b/>
          <w:sz w:val="24"/>
          <w:lang w:val="en-US" w:eastAsia="zh-CN"/>
        </w:rPr>
        <w:t xml:space="preserve">  </w:t>
      </w:r>
      <w:r>
        <w:rPr>
          <w:sz w:val="24"/>
        </w:rPr>
        <w:t>开户名称：北京尖尖医疗信息技术有限公司</w:t>
      </w:r>
    </w:p>
    <w:p>
      <w:pPr>
        <w:pStyle w:val="4"/>
        <w:spacing w:before="94" w:line="384" w:lineRule="auto"/>
        <w:ind w:left="348" w:right="4872"/>
        <w:rPr>
          <w:rFonts w:ascii="Times New Roman" w:eastAsia="Times New Roman"/>
        </w:rPr>
      </w:pPr>
      <w:r>
        <w:t>开户银行：建设银行北京宣武支行营业部 开户账号：</w:t>
      </w:r>
      <w:r>
        <w:rPr>
          <w:rFonts w:ascii="Times New Roman" w:eastAsia="Times New Roman"/>
        </w:rPr>
        <w:t>1100 1019 5000 5999 8998</w:t>
      </w:r>
    </w:p>
    <w:p>
      <w:pPr>
        <w:spacing w:before="0" w:line="351" w:lineRule="exact"/>
        <w:ind w:left="478" w:right="0" w:hanging="370"/>
        <w:jc w:val="left"/>
        <w:rPr>
          <w:sz w:val="21"/>
        </w:rPr>
      </w:pPr>
      <w:r>
        <w:rPr>
          <w:rFonts w:hint="eastAsia" w:ascii="微软雅黑" w:hAnsi="微软雅黑" w:eastAsia="微软雅黑"/>
          <w:b/>
          <w:sz w:val="24"/>
        </w:rPr>
        <w:t>备注：</w:t>
      </w:r>
      <w:r>
        <w:rPr>
          <w:rFonts w:ascii="Times New Roman" w:hAnsi="Times New Roman" w:eastAsia="Times New Roman"/>
          <w:sz w:val="21"/>
        </w:rPr>
        <w:t xml:space="preserve">9 </w:t>
      </w:r>
      <w:r>
        <w:rPr>
          <w:sz w:val="21"/>
        </w:rPr>
        <w:t>月</w:t>
      </w:r>
      <w:r>
        <w:rPr>
          <w:spacing w:val="-76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 xml:space="preserve">4 </w:t>
      </w:r>
      <w:r>
        <w:rPr>
          <w:sz w:val="21"/>
        </w:rPr>
        <w:t>日前成功缴纳注册费，组委会将为您预留住宿及资料，汇款请注明：“参会</w:t>
      </w:r>
    </w:p>
    <w:p>
      <w:pPr>
        <w:spacing w:before="191"/>
        <w:ind w:left="463" w:right="1497" w:firstLine="0"/>
        <w:jc w:val="center"/>
        <w:rPr>
          <w:sz w:val="21"/>
        </w:rPr>
      </w:pPr>
      <w:r>
        <w:rPr>
          <w:sz w:val="21"/>
        </w:rPr>
        <w:t>学员姓名及北大盆底”字样，酒店也可自行安排，会议不设接送站，请自行前往。</w:t>
      </w:r>
    </w:p>
    <w:p>
      <w:pPr>
        <w:pStyle w:val="4"/>
        <w:spacing w:before="12"/>
        <w:rPr>
          <w:sz w:val="18"/>
        </w:rPr>
      </w:pPr>
    </w:p>
    <w:p>
      <w:pPr>
        <w:pStyle w:val="4"/>
        <w:ind w:left="108"/>
        <w:rPr>
          <w:rFonts w:ascii="Times New Roman"/>
        </w:rPr>
      </w:pPr>
      <w:r>
        <w:rPr>
          <w:rFonts w:ascii="Times New Roman"/>
        </w:rPr>
        <w:t>---------------------------------------------------------------------------------------------------------------------</w:t>
      </w:r>
    </w:p>
    <w:p>
      <w:pPr>
        <w:pStyle w:val="4"/>
        <w:spacing w:before="4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00" w:h="16840"/>
          <w:pgMar w:top="1380" w:right="1200" w:bottom="280" w:left="1140" w:header="720" w:footer="720" w:gutter="0"/>
        </w:sectPr>
      </w:pPr>
    </w:p>
    <w:p>
      <w:pPr>
        <w:pStyle w:val="4"/>
        <w:spacing w:before="69"/>
        <w:ind w:left="108" w:right="-12"/>
        <w:rPr>
          <w:rFonts w:ascii="Times New Roman"/>
        </w:rPr>
      </w:pPr>
      <w:r>
        <w:rPr>
          <w:rFonts w:ascii="Times New Roman"/>
          <w:spacing w:val="-1"/>
        </w:rPr>
        <w:t>-----------</w:t>
      </w:r>
    </w:p>
    <w:p>
      <w:pPr>
        <w:pStyle w:val="4"/>
        <w:spacing w:before="8"/>
        <w:rPr>
          <w:rFonts w:ascii="Times New Roman"/>
          <w:sz w:val="30"/>
        </w:rPr>
      </w:pPr>
      <w:r>
        <w:br w:type="column"/>
      </w:r>
    </w:p>
    <w:p>
      <w:pPr>
        <w:spacing w:before="0"/>
        <w:ind w:left="108" w:right="0" w:firstLine="0"/>
        <w:jc w:val="left"/>
        <w:rPr>
          <w:rFonts w:hint="eastAsia" w:ascii="微软雅黑" w:eastAsia="微软雅黑"/>
          <w:b/>
          <w:sz w:val="30"/>
        </w:rPr>
      </w:pPr>
      <w:r>
        <w:rPr>
          <w:rFonts w:hint="eastAsia" w:ascii="微软雅黑" w:eastAsia="微软雅黑"/>
          <w:b/>
          <w:sz w:val="30"/>
        </w:rPr>
        <w:t>会议报名回执（复印有效）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1380" w:right="1200" w:bottom="280" w:left="1140" w:header="720" w:footer="720" w:gutter="0"/>
          <w:cols w:equalWidth="0" w:num="2">
            <w:col w:w="985" w:space="1910"/>
            <w:col w:w="6665"/>
          </w:cols>
        </w:sectPr>
      </w:pPr>
    </w:p>
    <w:tbl>
      <w:tblPr>
        <w:tblStyle w:val="6"/>
        <w:tblW w:w="8707" w:type="dxa"/>
        <w:tblInd w:w="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364"/>
        <w:gridCol w:w="1332"/>
        <w:gridCol w:w="1325"/>
        <w:gridCol w:w="2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704" w:type="dxa"/>
          </w:tcPr>
          <w:p>
            <w:pPr>
              <w:pStyle w:val="9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1364" w:type="dxa"/>
          </w:tcPr>
          <w:p>
            <w:pPr>
              <w:pStyle w:val="9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性别：</w:t>
            </w:r>
          </w:p>
        </w:tc>
        <w:tc>
          <w:tcPr>
            <w:tcW w:w="1332" w:type="dxa"/>
          </w:tcPr>
          <w:p>
            <w:pPr>
              <w:pStyle w:val="9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职称：</w:t>
            </w:r>
          </w:p>
        </w:tc>
        <w:tc>
          <w:tcPr>
            <w:tcW w:w="1325" w:type="dxa"/>
          </w:tcPr>
          <w:p>
            <w:pPr>
              <w:pStyle w:val="9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职务：</w:t>
            </w:r>
          </w:p>
        </w:tc>
        <w:tc>
          <w:tcPr>
            <w:tcW w:w="2982" w:type="dxa"/>
          </w:tcPr>
          <w:p>
            <w:pPr>
              <w:pStyle w:val="9"/>
              <w:spacing w:before="121"/>
              <w:ind w:left="100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4400" w:type="dxa"/>
            <w:gridSpan w:val="3"/>
          </w:tcPr>
          <w:p>
            <w:pPr>
              <w:pStyle w:val="9"/>
              <w:spacing w:before="120"/>
              <w:ind w:left="103"/>
              <w:rPr>
                <w:sz w:val="24"/>
              </w:rPr>
            </w:pPr>
            <w:r>
              <w:rPr>
                <w:sz w:val="24"/>
              </w:rPr>
              <w:t>单位名称：</w:t>
            </w:r>
          </w:p>
        </w:tc>
        <w:tc>
          <w:tcPr>
            <w:tcW w:w="4307" w:type="dxa"/>
            <w:gridSpan w:val="2"/>
          </w:tcPr>
          <w:p>
            <w:pPr>
              <w:pStyle w:val="9"/>
              <w:spacing w:before="120"/>
              <w:ind w:left="103"/>
              <w:rPr>
                <w:sz w:val="24"/>
              </w:rPr>
            </w:pPr>
            <w:r>
              <w:rPr>
                <w:sz w:val="24"/>
              </w:rPr>
              <w:t>联系地址：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5725" w:type="dxa"/>
            <w:gridSpan w:val="4"/>
          </w:tcPr>
          <w:p>
            <w:pPr>
              <w:pStyle w:val="9"/>
              <w:spacing w:before="147"/>
              <w:ind w:left="103"/>
              <w:rPr>
                <w:sz w:val="24"/>
              </w:rPr>
            </w:pPr>
            <w:r>
              <w:rPr>
                <w:sz w:val="24"/>
              </w:rPr>
              <w:t>发票抬头：</w:t>
            </w:r>
          </w:p>
        </w:tc>
        <w:tc>
          <w:tcPr>
            <w:tcW w:w="2982" w:type="dxa"/>
          </w:tcPr>
          <w:p>
            <w:pPr>
              <w:pStyle w:val="9"/>
              <w:spacing w:before="147"/>
              <w:ind w:left="100"/>
              <w:rPr>
                <w:sz w:val="24"/>
              </w:rPr>
            </w:pPr>
            <w:r>
              <w:rPr>
                <w:sz w:val="24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exact"/>
        </w:trPr>
        <w:tc>
          <w:tcPr>
            <w:tcW w:w="8707" w:type="dxa"/>
            <w:gridSpan w:val="5"/>
          </w:tcPr>
          <w:p>
            <w:pPr>
              <w:pStyle w:val="9"/>
              <w:tabs>
                <w:tab w:val="left" w:pos="1521"/>
              </w:tabs>
              <w:spacing w:before="120"/>
              <w:ind w:left="103"/>
              <w:rPr>
                <w:sz w:val="24"/>
              </w:rPr>
            </w:pPr>
            <w:r>
              <w:rPr>
                <w:sz w:val="24"/>
              </w:rPr>
              <w:t>住宿：口否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口是</w:t>
            </w:r>
          </w:p>
          <w:p>
            <w:pPr>
              <w:pStyle w:val="9"/>
              <w:tabs>
                <w:tab w:val="left" w:pos="1872"/>
              </w:tabs>
              <w:spacing w:before="187" w:line="348" w:lineRule="auto"/>
              <w:ind w:left="103" w:right="327"/>
              <w:rPr>
                <w:sz w:val="24"/>
              </w:rPr>
            </w:pPr>
            <w:r>
              <w:rPr>
                <w:sz w:val="24"/>
              </w:rPr>
              <w:t>（大床间：</w:t>
            </w:r>
            <w:r>
              <w:rPr>
                <w:rFonts w:ascii="Calibri" w:eastAsia="Calibri"/>
                <w:sz w:val="24"/>
              </w:rPr>
              <w:t xml:space="preserve">510 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晚</w:t>
            </w:r>
            <w:r>
              <w:rPr>
                <w:rFonts w:ascii="Calibri" w:eastAsia="Calibri"/>
                <w:sz w:val="24"/>
              </w:rPr>
              <w:t>-</w:t>
            </w:r>
            <w:r>
              <w:rPr>
                <w:sz w:val="24"/>
              </w:rPr>
              <w:t>单早、标准间：</w:t>
            </w:r>
            <w:r>
              <w:rPr>
                <w:rFonts w:ascii="Calibri" w:eastAsia="Calibri"/>
                <w:sz w:val="24"/>
              </w:rPr>
              <w:t xml:space="preserve">540 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晚</w:t>
            </w:r>
            <w:r>
              <w:rPr>
                <w:rFonts w:ascii="Calibri" w:eastAsia="Calibri"/>
                <w:sz w:val="24"/>
              </w:rPr>
              <w:t>-</w:t>
            </w:r>
            <w:r>
              <w:rPr>
                <w:sz w:val="24"/>
              </w:rPr>
              <w:t>双早、拼床：</w:t>
            </w:r>
            <w:r>
              <w:rPr>
                <w:rFonts w:ascii="Calibri" w:eastAsia="Calibri"/>
                <w:sz w:val="24"/>
              </w:rPr>
              <w:t xml:space="preserve">270 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床</w:t>
            </w:r>
            <w:r>
              <w:rPr>
                <w:rFonts w:ascii="Calibri" w:eastAsia="Calibri"/>
                <w:sz w:val="24"/>
              </w:rPr>
              <w:t>-</w:t>
            </w:r>
            <w:r>
              <w:rPr>
                <w:sz w:val="24"/>
              </w:rPr>
              <w:t>单早） 预定房型：（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  <w:p>
            <w:pPr>
              <w:pStyle w:val="9"/>
              <w:tabs>
                <w:tab w:val="left" w:pos="1872"/>
                <w:tab w:val="left" w:pos="2434"/>
                <w:tab w:val="left" w:pos="4203"/>
                <w:tab w:val="left" w:pos="4764"/>
              </w:tabs>
              <w:spacing w:before="77"/>
              <w:ind w:left="103"/>
              <w:rPr>
                <w:sz w:val="24"/>
              </w:rPr>
            </w:pPr>
            <w:r>
              <w:rPr>
                <w:sz w:val="24"/>
              </w:rPr>
              <w:t>往返行程：（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时）到京，（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时）离京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1380" w:right="1200" w:bottom="280" w:left="1140" w:header="720" w:footer="720" w:gutter="0"/>
        </w:sectPr>
      </w:pPr>
    </w:p>
    <w:p>
      <w:pPr>
        <w:pStyle w:val="2"/>
        <w:ind w:left="1573" w:right="252"/>
      </w:pPr>
      <w:r>
        <w:t>第十二届北京大学女性盆底重建与私密整形研讨会</w:t>
      </w:r>
    </w:p>
    <w:p>
      <w:pPr>
        <w:spacing w:before="168" w:line="343" w:lineRule="auto"/>
        <w:ind w:left="989" w:right="1006" w:firstLine="0"/>
        <w:jc w:val="center"/>
        <w:rPr>
          <w:rFonts w:hint="eastAsia" w:ascii="微软雅黑" w:eastAsia="微软雅黑"/>
          <w:b/>
          <w:sz w:val="24"/>
        </w:rPr>
      </w:pPr>
      <w:r>
        <w:rPr>
          <w:rFonts w:ascii="Arial" w:eastAsia="Arial"/>
          <w:b/>
          <w:sz w:val="36"/>
        </w:rPr>
        <w:t>(</w:t>
      </w:r>
      <w:r>
        <w:rPr>
          <w:rFonts w:ascii="Cambria" w:eastAsia="Cambria"/>
          <w:b/>
          <w:sz w:val="30"/>
        </w:rPr>
        <w:t xml:space="preserve">The Twelfth Symposium of Peking University Female Pelvic Floor Reconstruction and </w:t>
      </w:r>
      <w:r>
        <w:fldChar w:fldCharType="begin"/>
      </w:r>
      <w:r>
        <w:instrText xml:space="preserve"> HYPERLINK "http://www.ncbi.nlm.nih.gov/pubmed/27084062" \h </w:instrText>
      </w:r>
      <w:r>
        <w:fldChar w:fldCharType="separate"/>
      </w:r>
      <w:r>
        <w:rPr>
          <w:rFonts w:ascii="Cambria" w:eastAsia="Cambria"/>
          <w:b/>
          <w:sz w:val="30"/>
        </w:rPr>
        <w:t>Genital Plastic</w:t>
      </w:r>
      <w:r>
        <w:rPr>
          <w:rFonts w:ascii="Cambria" w:eastAsia="Cambria"/>
          <w:b/>
          <w:sz w:val="30"/>
        </w:rPr>
        <w:fldChar w:fldCharType="end"/>
      </w:r>
      <w:r>
        <w:rPr>
          <w:rFonts w:ascii="Cambria" w:eastAsia="Cambria"/>
          <w:b/>
          <w:sz w:val="30"/>
        </w:rPr>
        <w:t xml:space="preserve"> Surgery</w:t>
      </w:r>
      <w:r>
        <w:rPr>
          <w:rFonts w:ascii="Arial" w:eastAsia="Arial"/>
          <w:b/>
          <w:sz w:val="36"/>
        </w:rPr>
        <w:t xml:space="preserve">) </w:t>
      </w:r>
      <w:r>
        <w:rPr>
          <w:rFonts w:hint="eastAsia" w:ascii="微软雅黑" w:eastAsia="微软雅黑"/>
          <w:b/>
          <w:sz w:val="24"/>
        </w:rPr>
        <w:t>会议地点：北京大学人民医院科研楼三层多功能厅</w:t>
      </w:r>
      <w:r>
        <w:rPr>
          <w:rFonts w:ascii="Times New Roman" w:eastAsia="Times New Roman"/>
          <w:b/>
          <w:sz w:val="24"/>
        </w:rPr>
        <w:t>,</w:t>
      </w:r>
      <w:r>
        <w:rPr>
          <w:rFonts w:hint="eastAsia" w:ascii="微软雅黑" w:eastAsia="微软雅黑"/>
          <w:b/>
          <w:sz w:val="24"/>
        </w:rPr>
        <w:t xml:space="preserve">北京市西城区西直门南大街 </w:t>
      </w:r>
      <w:r>
        <w:rPr>
          <w:rFonts w:ascii="Times New Roman" w:eastAsia="Times New Roman"/>
          <w:b/>
          <w:sz w:val="24"/>
        </w:rPr>
        <w:t xml:space="preserve">11 </w:t>
      </w:r>
      <w:r>
        <w:rPr>
          <w:rFonts w:hint="eastAsia" w:ascii="微软雅黑" w:eastAsia="微软雅黑"/>
          <w:b/>
          <w:sz w:val="24"/>
        </w:rPr>
        <w:t>号</w:t>
      </w:r>
    </w:p>
    <w:p>
      <w:pPr>
        <w:pStyle w:val="3"/>
        <w:spacing w:before="177" w:line="520" w:lineRule="auto"/>
        <w:ind w:left="848" w:right="252"/>
      </w:pPr>
      <w:r>
        <w:pict>
          <v:shape id="_x0000_s1027" o:spid="_x0000_s1027" o:spt="202" type="#_x0000_t202" style="position:absolute;left:0pt;margin-left:29.4pt;margin-top:56.05pt;height:520.8pt;width:548.45pt;mso-position-horizontal-relative:page;z-index:20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6"/>
                    <w:tblW w:w="10890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  <w:gridCol w:w="6354"/>
                    <w:gridCol w:w="291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0" w:hRule="exact"/>
                    </w:trPr>
                    <w:tc>
                      <w:tcPr>
                        <w:tcW w:w="10890" w:type="dxa"/>
                        <w:gridSpan w:val="3"/>
                        <w:shd w:val="clear" w:color="auto" w:fill="94B3D6"/>
                      </w:tcPr>
                      <w:p>
                        <w:pPr>
                          <w:pStyle w:val="9"/>
                          <w:tabs>
                            <w:tab w:val="left" w:pos="4894"/>
                          </w:tabs>
                          <w:spacing w:line="324" w:lineRule="exact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9 </w:t>
                        </w: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月</w:t>
                        </w:r>
                        <w:r>
                          <w:rPr>
                            <w:rFonts w:hint="eastAsia" w:ascii="微软雅黑" w:eastAsia="微软雅黑"/>
                            <w:b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rFonts w:ascii="Arial" w:eastAsia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日上午：</w:t>
                        </w: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开幕式</w:t>
                        </w:r>
                      </w:p>
                      <w:p>
                        <w:pPr>
                          <w:pStyle w:val="9"/>
                          <w:spacing w:line="387" w:lineRule="exact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地点：三层多功能厅</w:t>
                        </w:r>
                      </w:p>
                      <w:p>
                        <w:pPr>
                          <w:pStyle w:val="9"/>
                          <w:tabs>
                            <w:tab w:val="left" w:pos="4234"/>
                          </w:tabs>
                          <w:spacing w:before="6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September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w w:val="95"/>
                            <w:position w:val="12"/>
                            <w:sz w:val="12"/>
                          </w:rPr>
                          <w:t xml:space="preserve">th 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95"/>
                            <w:position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morning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85"/>
                            <w:sz w:val="24"/>
                          </w:rPr>
                          <w:t>Opening</w:t>
                        </w:r>
                        <w:r>
                          <w:rPr>
                            <w:rFonts w:ascii="Arial"/>
                            <w:b/>
                            <w:spacing w:val="4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4"/>
                          </w:rPr>
                          <w:t>Ceremony</w:t>
                        </w:r>
                      </w:p>
                      <w:p>
                        <w:pPr>
                          <w:pStyle w:val="9"/>
                          <w:spacing w:before="8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Location: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multiple-function hall,Third floor of scientific research building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line="360" w:lineRule="exact"/>
                          <w:ind w:left="561" w:right="561" w:firstLine="2"/>
                          <w:jc w:val="center"/>
                          <w:rPr>
                            <w:rFonts w:ascii="Arial" w:eastAsia="Arial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 xml:space="preserve">时间 </w:t>
                        </w:r>
                        <w:r>
                          <w:rPr>
                            <w:rFonts w:ascii="Arial" w:eastAsia="Arial"/>
                            <w:b/>
                            <w:spacing w:val="-6"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9270" w:type="dxa"/>
                        <w:gridSpan w:val="2"/>
                      </w:tcPr>
                      <w:p>
                        <w:pPr>
                          <w:pStyle w:val="9"/>
                          <w:spacing w:line="360" w:lineRule="exact"/>
                          <w:ind w:right="6570"/>
                          <w:rPr>
                            <w:rFonts w:ascii="Arial" w:eastAsia="Arial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 xml:space="preserve">主持人： 杨欣 </w:t>
                        </w:r>
                        <w:r>
                          <w:rPr>
                            <w:rFonts w:ascii="Arial" w:eastAsia="Arial"/>
                            <w:b/>
                            <w:w w:val="60"/>
                            <w:sz w:val="24"/>
                          </w:rPr>
                          <w:t>M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od</w:t>
                        </w:r>
                        <w:r>
                          <w:rPr>
                            <w:rFonts w:ascii="Arial" w:eastAsia="Arial"/>
                            <w:b/>
                            <w:w w:val="99"/>
                            <w:sz w:val="24"/>
                          </w:rPr>
                          <w:t>era</w:t>
                        </w:r>
                        <w:r>
                          <w:rPr>
                            <w:rFonts w:ascii="Arial" w:eastAsia="Arial"/>
                            <w:b/>
                            <w:w w:val="112"/>
                            <w:sz w:val="24"/>
                          </w:rPr>
                          <w:t>te</w:t>
                        </w:r>
                        <w:r>
                          <w:rPr>
                            <w:rFonts w:ascii="Arial" w:eastAsia="Arial"/>
                            <w:b/>
                            <w:w w:val="138"/>
                            <w:sz w:val="24"/>
                          </w:rPr>
                          <w:t>r: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105"/>
                            <w:sz w:val="24"/>
                          </w:rPr>
                          <w:t>Xi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n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89"/>
                            <w:sz w:val="24"/>
                          </w:rPr>
                          <w:t>y</w:t>
                        </w:r>
                        <w:r>
                          <w:rPr>
                            <w:rFonts w:ascii="Arial" w:eastAsia="Arial"/>
                            <w:b/>
                            <w:w w:val="84"/>
                            <w:sz w:val="24"/>
                          </w:rPr>
                          <w:t>ang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620" w:type="dxa"/>
                        <w:vMerge w:val="restart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ind w:left="0"/>
                          <w:rPr>
                            <w:rFonts w:ascii="Times New Roman"/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9"/>
                          <w:ind w:left="143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08:00-08:15</w:t>
                        </w:r>
                      </w:p>
                    </w:tc>
                    <w:tc>
                      <w:tcPr>
                        <w:tcW w:w="9270" w:type="dxa"/>
                        <w:gridSpan w:val="2"/>
                      </w:tcPr>
                      <w:p>
                        <w:pPr>
                          <w:pStyle w:val="9"/>
                          <w:spacing w:before="7"/>
                          <w:ind w:right="6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大会名誉主席魏丽惠致辞</w:t>
                        </w:r>
                      </w:p>
                      <w:p>
                        <w:pPr>
                          <w:pStyle w:val="9"/>
                          <w:tabs>
                            <w:tab w:val="left" w:pos="1079"/>
                            <w:tab w:val="left" w:pos="1560"/>
                            <w:tab w:val="left" w:pos="2160"/>
                            <w:tab w:val="left" w:pos="3240"/>
                            <w:tab w:val="left" w:pos="4440"/>
                          </w:tabs>
                          <w:spacing w:before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Opening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Ceremony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given by Wei Lihui,the Honorary Chairman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620" w:type="dxa"/>
                        <w:vMerge w:val="continue"/>
                      </w:tcPr>
                      <w:p/>
                    </w:tc>
                    <w:tc>
                      <w:tcPr>
                        <w:tcW w:w="9270" w:type="dxa"/>
                        <w:gridSpan w:val="2"/>
                      </w:tcPr>
                      <w:p>
                        <w:pPr>
                          <w:pStyle w:val="9"/>
                          <w:spacing w:before="7"/>
                          <w:ind w:right="6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大会主席王建六致辞</w:t>
                        </w:r>
                      </w:p>
                      <w:p>
                        <w:pPr>
                          <w:pStyle w:val="9"/>
                          <w:tabs>
                            <w:tab w:val="left" w:pos="1079"/>
                            <w:tab w:val="left" w:pos="1560"/>
                            <w:tab w:val="left" w:pos="2160"/>
                            <w:tab w:val="left" w:pos="3240"/>
                            <w:tab w:val="left" w:pos="4440"/>
                          </w:tabs>
                          <w:spacing w:before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Opening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Ceremony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given by Jianliu Wang,the Chairman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2" w:hRule="exact"/>
                    </w:trPr>
                    <w:tc>
                      <w:tcPr>
                        <w:tcW w:w="1620" w:type="dxa"/>
                        <w:vMerge w:val="continue"/>
                      </w:tcPr>
                      <w:p/>
                    </w:tc>
                    <w:tc>
                      <w:tcPr>
                        <w:tcW w:w="9270" w:type="dxa"/>
                        <w:gridSpan w:val="2"/>
                      </w:tcPr>
                      <w:p>
                        <w:pPr>
                          <w:pStyle w:val="9"/>
                          <w:spacing w:before="10" w:line="276" w:lineRule="auto"/>
                          <w:ind w:right="75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领导致辞 offcial speech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0890" w:type="dxa"/>
                        <w:gridSpan w:val="3"/>
                        <w:shd w:val="clear" w:color="auto" w:fill="94B3D6"/>
                      </w:tcPr>
                      <w:p>
                        <w:pPr>
                          <w:pStyle w:val="9"/>
                          <w:spacing w:line="351" w:lineRule="exact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9  </w:t>
                        </w: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 xml:space="preserve">月  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9 </w:t>
                        </w: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日上午：专题报告</w:t>
                        </w:r>
                      </w:p>
                      <w:p>
                        <w:pPr>
                          <w:pStyle w:val="9"/>
                          <w:tabs>
                            <w:tab w:val="left" w:pos="2903"/>
                          </w:tabs>
                          <w:spacing w:before="6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2"/>
                            <w:w w:val="74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85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w w:val="84"/>
                            <w:sz w:val="24"/>
                          </w:rPr>
                          <w:t>te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84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4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85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28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89"/>
                            <w:sz w:val="24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12"/>
                            <w:sz w:val="12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position w:val="12"/>
                            <w:sz w:val="12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b/>
                            <w:spacing w:val="-12"/>
                            <w:position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79"/>
                            <w:sz w:val="24"/>
                          </w:rPr>
                          <w:t>mo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79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4"/>
                          </w:rPr>
                          <w:t>ni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w w:val="81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78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78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w w:val="89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89"/>
                            <w:sz w:val="24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34"/>
                            <w:sz w:val="24"/>
                          </w:rPr>
                          <w:t>ial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69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84"/>
                            <w:sz w:val="24"/>
                          </w:rPr>
                          <w:t>ep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84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138"/>
                            <w:sz w:val="24"/>
                          </w:rPr>
                          <w:t>rt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line="360" w:lineRule="exact"/>
                          <w:ind w:left="561" w:right="561" w:firstLine="2"/>
                          <w:jc w:val="center"/>
                          <w:rPr>
                            <w:rFonts w:ascii="Arial" w:eastAsia="Arial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 xml:space="preserve">时间 </w:t>
                        </w:r>
                        <w:r>
                          <w:rPr>
                            <w:rFonts w:ascii="Arial" w:eastAsia="Arial"/>
                            <w:b/>
                            <w:spacing w:val="-6"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9270" w:type="dxa"/>
                        <w:gridSpan w:val="2"/>
                      </w:tcPr>
                      <w:p>
                        <w:pPr>
                          <w:pStyle w:val="9"/>
                          <w:spacing w:line="360" w:lineRule="exact"/>
                          <w:ind w:left="2813" w:right="2259" w:firstLine="609"/>
                          <w:rPr>
                            <w:rFonts w:ascii="Arial" w:eastAsia="Arial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 xml:space="preserve">主持人：鲁永鲜、罗新 </w:t>
                        </w:r>
                        <w:r>
                          <w:rPr>
                            <w:rFonts w:ascii="Arial" w:eastAsia="Arial"/>
                            <w:b/>
                            <w:w w:val="60"/>
                            <w:sz w:val="24"/>
                          </w:rPr>
                          <w:t>M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od</w:t>
                        </w:r>
                        <w:r>
                          <w:rPr>
                            <w:rFonts w:ascii="Arial" w:eastAsia="Arial"/>
                            <w:b/>
                            <w:w w:val="99"/>
                            <w:sz w:val="24"/>
                          </w:rPr>
                          <w:t>era</w:t>
                        </w:r>
                        <w:r>
                          <w:rPr>
                            <w:rFonts w:ascii="Arial" w:eastAsia="Arial"/>
                            <w:b/>
                            <w:w w:val="112"/>
                            <w:sz w:val="24"/>
                          </w:rPr>
                          <w:t>te</w:t>
                        </w:r>
                        <w:r>
                          <w:rPr>
                            <w:rFonts w:ascii="Arial" w:eastAsia="Arial"/>
                            <w:b/>
                            <w:w w:val="138"/>
                            <w:sz w:val="24"/>
                          </w:rPr>
                          <w:t>r: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78"/>
                            <w:sz w:val="24"/>
                          </w:rPr>
                          <w:t>Yo</w:t>
                        </w:r>
                        <w:r>
                          <w:rPr>
                            <w:rFonts w:ascii="Arial" w:eastAsia="Arial"/>
                            <w:b/>
                            <w:w w:val="84"/>
                            <w:sz w:val="24"/>
                          </w:rPr>
                          <w:t>ngx</w:t>
                        </w:r>
                        <w:r>
                          <w:rPr>
                            <w:rFonts w:ascii="Arial" w:eastAsia="Arial"/>
                            <w:b/>
                            <w:w w:val="103"/>
                            <w:sz w:val="24"/>
                          </w:rPr>
                          <w:t>ian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L</w:t>
                        </w:r>
                        <w:r>
                          <w:rPr>
                            <w:rFonts w:ascii="Arial" w:eastAsia="Arial"/>
                            <w:b/>
                            <w:w w:val="112"/>
                            <w:sz w:val="24"/>
                          </w:rPr>
                          <w:t>u,</w:t>
                        </w:r>
                        <w:r>
                          <w:rPr>
                            <w:rFonts w:ascii="Arial" w:eastAsia="Arial"/>
                            <w:b/>
                            <w:w w:val="96"/>
                            <w:sz w:val="24"/>
                          </w:rPr>
                          <w:t>Xin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Luo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before="187"/>
                          <w:ind w:left="66" w:right="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08:15-08:55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9"/>
                          <w:spacing w:before="7" w:line="276" w:lineRule="auto"/>
                          <w:ind w:right="5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Minimally Invasive Sacrocolpopexy: Route? Tools? When is Robotics Useful?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9"/>
                          <w:spacing w:before="7"/>
                          <w:ind w:left="9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Paraiso</w:t>
                        </w:r>
                      </w:p>
                      <w:p>
                        <w:pPr>
                          <w:pStyle w:val="9"/>
                          <w:spacing w:before="46"/>
                          <w:ind w:left="9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/Marie Fidela Rustia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3" w:hRule="exac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before="34"/>
                          <w:ind w:left="66" w:right="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08:55-09:35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9"/>
                          <w:spacing w:before="34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Surgery in urogynaecology – is it time to change?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9"/>
                          <w:spacing w:before="10"/>
                          <w:ind w:left="102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Ajay Rane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0" w:hRule="exac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ind w:left="0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ind w:left="66" w:right="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09:35-10:15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9"/>
                          <w:spacing w:before="7" w:line="276" w:lineRule="auto"/>
                          <w:ind w:right="8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机械刺激技术在产后妇女功能损伤恢复中的临床应用 Clinical application of Mechanical stimulation technique in Recovery of postpartum women's functional injury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ind w:left="0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ind w:left="126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Clelia Monteux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620" w:type="dxa"/>
                      </w:tcPr>
                      <w:p/>
                    </w:tc>
                    <w:tc>
                      <w:tcPr>
                        <w:tcW w:w="9270" w:type="dxa"/>
                        <w:gridSpan w:val="2"/>
                      </w:tcPr>
                      <w:p>
                        <w:pPr>
                          <w:pStyle w:val="9"/>
                          <w:spacing w:line="360" w:lineRule="exact"/>
                          <w:ind w:left="2693" w:right="2259" w:firstLine="609"/>
                          <w:rPr>
                            <w:rFonts w:ascii="Arial" w:eastAsia="Arial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 xml:space="preserve">主持人：韩劲松、孙秀丽 </w:t>
                        </w:r>
                        <w:r>
                          <w:rPr>
                            <w:rFonts w:ascii="Arial" w:eastAsia="Arial"/>
                            <w:b/>
                            <w:w w:val="60"/>
                            <w:sz w:val="24"/>
                          </w:rPr>
                          <w:t>M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od</w:t>
                        </w:r>
                        <w:r>
                          <w:rPr>
                            <w:rFonts w:ascii="Arial" w:eastAsia="Arial"/>
                            <w:b/>
                            <w:w w:val="99"/>
                            <w:sz w:val="24"/>
                          </w:rPr>
                          <w:t>era</w:t>
                        </w:r>
                        <w:r>
                          <w:rPr>
                            <w:rFonts w:ascii="Arial" w:eastAsia="Arial"/>
                            <w:b/>
                            <w:w w:val="112"/>
                            <w:sz w:val="24"/>
                          </w:rPr>
                          <w:t>te</w:t>
                        </w:r>
                        <w:r>
                          <w:rPr>
                            <w:rFonts w:ascii="Arial" w:eastAsia="Arial"/>
                            <w:b/>
                            <w:w w:val="138"/>
                            <w:sz w:val="24"/>
                          </w:rPr>
                          <w:t>r: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119"/>
                            <w:sz w:val="24"/>
                          </w:rPr>
                          <w:t>Ji</w:t>
                        </w:r>
                        <w:r>
                          <w:rPr>
                            <w:rFonts w:ascii="Arial" w:eastAsia="Arial"/>
                            <w:b/>
                            <w:w w:val="84"/>
                            <w:sz w:val="24"/>
                          </w:rPr>
                          <w:t>nso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ng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78"/>
                            <w:sz w:val="24"/>
                          </w:rPr>
                          <w:t>Ha</w:t>
                        </w:r>
                        <w:r>
                          <w:rPr>
                            <w:rFonts w:ascii="Arial" w:eastAsia="Arial"/>
                            <w:b/>
                            <w:w w:val="112"/>
                            <w:sz w:val="24"/>
                          </w:rPr>
                          <w:t>n,</w:t>
                        </w:r>
                        <w:r>
                          <w:rPr>
                            <w:rFonts w:ascii="Arial" w:eastAsia="Arial"/>
                            <w:b/>
                            <w:w w:val="96"/>
                            <w:sz w:val="24"/>
                          </w:rPr>
                          <w:t>Xiu</w:t>
                        </w:r>
                        <w:r>
                          <w:rPr>
                            <w:rFonts w:ascii="Arial" w:eastAsia="Arial"/>
                            <w:b/>
                            <w:w w:val="179"/>
                            <w:sz w:val="24"/>
                          </w:rPr>
                          <w:t>li</w:t>
                        </w:r>
                        <w:r>
                          <w:rPr>
                            <w:rFonts w:ascii="Arial" w:eastAsia="Arial"/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 w:eastAsia="Arial"/>
                            <w:b/>
                            <w:w w:val="78"/>
                            <w:sz w:val="24"/>
                          </w:rPr>
                          <w:t>Su</w:t>
                        </w:r>
                        <w:r>
                          <w:rPr>
                            <w:rFonts w:ascii="Arial" w:eastAsia="Arial"/>
                            <w:b/>
                            <w:w w:val="81"/>
                            <w:sz w:val="24"/>
                          </w:rPr>
                          <w:t>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0" w:hRule="exac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before="187"/>
                          <w:ind w:left="66" w:right="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10:15-10:40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9"/>
                          <w:spacing w:before="187"/>
                          <w:ind w:right="5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gynecoplaty oriented female genital anatomy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9"/>
                          <w:spacing w:before="7" w:line="276" w:lineRule="auto"/>
                          <w:ind w:left="969" w:right="957" w:firstLine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元铁 WON CHUL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8" w:hRule="exac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9"/>
                          <w:spacing w:before="37"/>
                          <w:ind w:left="66" w:right="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10:40-11:05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9"/>
                          <w:spacing w:before="37"/>
                          <w:ind w:right="5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rational on adopting synthetic mesh for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9"/>
                          <w:spacing w:before="37"/>
                          <w:ind w:left="9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卢佳序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t>Meeting venue: multiple-function hall, third floor of scientific research building, Peking University People's Hospital. No. 11 Xizhimen South Street, Xicheng District, Beijing,China.</w:t>
      </w:r>
    </w:p>
    <w:p>
      <w:pPr>
        <w:spacing w:after="0" w:line="520" w:lineRule="auto"/>
        <w:sectPr>
          <w:pgSz w:w="11900" w:h="16840"/>
          <w:pgMar w:top="1500" w:right="380" w:bottom="280" w:left="400" w:header="720" w:footer="720" w:gutter="0"/>
        </w:sectPr>
      </w:pPr>
    </w:p>
    <w:tbl>
      <w:tblPr>
        <w:tblStyle w:val="6"/>
        <w:tblW w:w="10890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54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620" w:type="dxa"/>
          </w:tcPr>
          <w:p/>
        </w:tc>
        <w:tc>
          <w:tcPr>
            <w:tcW w:w="6354" w:type="dxa"/>
          </w:tcPr>
          <w:p>
            <w:pPr>
              <w:pStyle w:val="9"/>
              <w:spacing w:before="8"/>
              <w:ind w:right="85"/>
              <w:rPr>
                <w:sz w:val="24"/>
              </w:rPr>
            </w:pPr>
            <w:r>
              <w:rPr>
                <w:sz w:val="24"/>
              </w:rPr>
              <w:t>extensive vaginal pelvic reconstructive surgery.</w:t>
            </w:r>
          </w:p>
        </w:tc>
        <w:tc>
          <w:tcPr>
            <w:tcW w:w="2916" w:type="dxa"/>
          </w:tcPr>
          <w:p>
            <w:pPr>
              <w:pStyle w:val="9"/>
              <w:spacing w:before="8"/>
              <w:ind w:left="729" w:right="657"/>
              <w:rPr>
                <w:sz w:val="24"/>
              </w:rPr>
            </w:pPr>
            <w:r>
              <w:rPr>
                <w:sz w:val="24"/>
              </w:rPr>
              <w:t>Lo, Tsia Shu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11:05-11:30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阴道植入网片疼痛的处理</w:t>
            </w:r>
          </w:p>
          <w:p>
            <w:pPr>
              <w:pStyle w:val="9"/>
              <w:spacing w:before="46" w:line="276" w:lineRule="auto"/>
              <w:ind w:right="1285"/>
              <w:rPr>
                <w:sz w:val="24"/>
              </w:rPr>
            </w:pPr>
            <w:r>
              <w:rPr>
                <w:sz w:val="24"/>
              </w:rPr>
              <w:t>Treatment of pain after trans vaginal mesh implantation.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1030" w:right="1036"/>
              <w:jc w:val="center"/>
              <w:rPr>
                <w:sz w:val="24"/>
              </w:rPr>
            </w:pPr>
            <w:r>
              <w:rPr>
                <w:sz w:val="24"/>
              </w:rPr>
              <w:t>朱兰 Lan Zhu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11:30-11:55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如何正确看待统计数据</w:t>
            </w:r>
          </w:p>
          <w:p>
            <w:pPr>
              <w:pStyle w:val="9"/>
              <w:spacing w:before="46"/>
              <w:ind w:right="565"/>
              <w:rPr>
                <w:sz w:val="24"/>
              </w:rPr>
            </w:pPr>
            <w:r>
              <w:rPr>
                <w:sz w:val="24"/>
              </w:rPr>
              <w:t>How to understand statistical data?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849" w:right="837" w:firstLine="240"/>
              <w:rPr>
                <w:sz w:val="24"/>
              </w:rPr>
            </w:pPr>
            <w:r>
              <w:rPr>
                <w:sz w:val="24"/>
              </w:rPr>
              <w:t>游苏宁 Suning You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/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3217" w:right="3218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主持人：王建六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38"/>
                <w:sz w:val="24"/>
              </w:rPr>
              <w:t>r: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19"/>
                <w:sz w:val="24"/>
              </w:rPr>
              <w:t>Ji</w:t>
            </w:r>
            <w:r>
              <w:rPr>
                <w:rFonts w:ascii="Arial" w:eastAsia="Arial"/>
                <w:b/>
                <w:w w:val="103"/>
                <w:sz w:val="24"/>
              </w:rPr>
              <w:t>anl</w:t>
            </w:r>
            <w:r>
              <w:rPr>
                <w:rFonts w:ascii="Arial" w:eastAsia="Arial"/>
                <w:b/>
                <w:w w:val="112"/>
                <w:sz w:val="24"/>
              </w:rPr>
              <w:t>iu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6"/>
                <w:sz w:val="24"/>
              </w:rPr>
              <w:t>Wa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64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11:55-12:25</w:t>
            </w:r>
          </w:p>
        </w:tc>
        <w:tc>
          <w:tcPr>
            <w:tcW w:w="6354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8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tabs>
                <w:tab w:val="left" w:pos="1325"/>
              </w:tabs>
              <w:spacing w:before="1"/>
              <w:ind w:right="565"/>
              <w:rPr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讨论</w:t>
            </w:r>
            <w:r>
              <w:rPr>
                <w:sz w:val="24"/>
              </w:rPr>
              <w:t>：TVM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自体组织盆底重建</w:t>
            </w:r>
          </w:p>
          <w:p>
            <w:pPr>
              <w:pStyle w:val="9"/>
              <w:tabs>
                <w:tab w:val="left" w:pos="3840"/>
              </w:tabs>
              <w:spacing w:before="17" w:line="276" w:lineRule="auto"/>
              <w:ind w:right="701"/>
              <w:rPr>
                <w:sz w:val="24"/>
              </w:rPr>
            </w:pPr>
            <w:r>
              <w:rPr>
                <w:sz w:val="24"/>
              </w:rPr>
              <w:t>Discussion: Trans vaginal mesh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V.S. Autologous tissue in Pelvic floor reconstruction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10" w:right="15"/>
              <w:jc w:val="center"/>
              <w:rPr>
                <w:sz w:val="24"/>
              </w:rPr>
            </w:pPr>
            <w:r>
              <w:rPr>
                <w:sz w:val="24"/>
              </w:rPr>
              <w:t>Paraiso、Ajay Rane、 Clelia Monteux、元铁、卢 佳序、黄宽惠、游苏宁 Paraiso, Ajay Rane, Clelia Monteux, WON CHUL, Lo,Tsia Shu, Kuanhui Huang, Suning You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1620" w:type="dxa"/>
          </w:tcPr>
          <w:p>
            <w:pPr>
              <w:pStyle w:val="9"/>
              <w:spacing w:before="2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12:25-12:45</w:t>
            </w:r>
          </w:p>
        </w:tc>
        <w:tc>
          <w:tcPr>
            <w:tcW w:w="6354" w:type="dxa"/>
          </w:tcPr>
          <w:p>
            <w:pPr>
              <w:pStyle w:val="9"/>
              <w:spacing w:before="10"/>
              <w:ind w:right="565"/>
              <w:rPr>
                <w:sz w:val="24"/>
              </w:rPr>
            </w:pPr>
            <w:r>
              <w:rPr>
                <w:sz w:val="24"/>
              </w:rPr>
              <w:t>我的“盆底”十二年</w:t>
            </w:r>
          </w:p>
          <w:p>
            <w:pPr>
              <w:pStyle w:val="9"/>
              <w:spacing w:before="46"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Twelve years experience in treating pelvic floor diseases</w:t>
            </w:r>
          </w:p>
        </w:tc>
        <w:tc>
          <w:tcPr>
            <w:tcW w:w="2916" w:type="dxa"/>
          </w:tcPr>
          <w:p>
            <w:pPr>
              <w:pStyle w:val="9"/>
              <w:spacing w:before="190" w:line="276" w:lineRule="auto"/>
              <w:ind w:left="729" w:right="717" w:firstLine="360"/>
              <w:rPr>
                <w:sz w:val="24"/>
              </w:rPr>
            </w:pPr>
            <w:r>
              <w:rPr>
                <w:sz w:val="24"/>
              </w:rPr>
              <w:t>王建六 Jianliu Wang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12:25-13:00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before="7"/>
              <w:ind w:right="6570"/>
              <w:rPr>
                <w:sz w:val="24"/>
              </w:rPr>
            </w:pPr>
            <w:r>
              <w:rPr>
                <w:sz w:val="24"/>
              </w:rPr>
              <w:t>午餐、专题报告会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Lunch and special report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0" w:type="dxa"/>
            <w:gridSpan w:val="3"/>
            <w:shd w:val="clear" w:color="auto" w:fill="94B3D6"/>
          </w:tcPr>
          <w:p>
            <w:pPr>
              <w:pStyle w:val="9"/>
              <w:spacing w:line="351" w:lineRule="exac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 xml:space="preserve">9 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月 </w:t>
            </w:r>
            <w:r>
              <w:rPr>
                <w:rFonts w:ascii="Arial" w:eastAsia="Arial"/>
                <w:b/>
                <w:sz w:val="24"/>
              </w:rPr>
              <w:t xml:space="preserve">9 </w:t>
            </w:r>
            <w:r>
              <w:rPr>
                <w:rFonts w:hint="eastAsia" w:ascii="微软雅黑" w:eastAsia="微软雅黑"/>
                <w:b/>
                <w:sz w:val="24"/>
              </w:rPr>
              <w:t>日下午：盆底专题</w:t>
            </w:r>
          </w:p>
          <w:p>
            <w:pPr>
              <w:pStyle w:val="9"/>
              <w:tabs>
                <w:tab w:val="left" w:pos="3267"/>
              </w:tabs>
              <w:spacing w:befor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September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9th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afternoon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Pelvic  Floor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0" w:type="dxa"/>
            <w:gridSpan w:val="3"/>
            <w:shd w:val="clear" w:color="auto" w:fill="8DB3E1"/>
          </w:tcPr>
          <w:p>
            <w:pPr>
              <w:pStyle w:val="9"/>
              <w:spacing w:line="351" w:lineRule="exact"/>
              <w:ind w:left="0" w:right="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盆底手术专场</w:t>
            </w:r>
          </w:p>
          <w:p>
            <w:pPr>
              <w:pStyle w:val="9"/>
              <w:spacing w:before="72"/>
              <w:ind w:left="0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Pelvic  Floor  Surgery Section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line="360" w:lineRule="exact"/>
              <w:ind w:left="561" w:right="561" w:firstLine="2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pacing w:val="-6"/>
                <w:sz w:val="24"/>
              </w:rPr>
              <w:t>time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270" w:right="1644" w:firstLine="669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主持人：马庆良、刘培淑、陆叶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sz w:val="24"/>
              </w:rPr>
              <w:t>r:Q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w w:val="128"/>
                <w:sz w:val="24"/>
              </w:rPr>
              <w:t>gli</w:t>
            </w:r>
            <w:r>
              <w:rPr>
                <w:rFonts w:ascii="Arial" w:eastAsia="Arial"/>
                <w:b/>
                <w:w w:val="84"/>
                <w:sz w:val="24"/>
              </w:rPr>
              <w:t>ang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119"/>
                <w:sz w:val="24"/>
              </w:rPr>
              <w:t>a,</w:t>
            </w:r>
            <w:r>
              <w:rPr>
                <w:rFonts w:ascii="Arial" w:eastAsia="Arial"/>
                <w:b/>
                <w:w w:val="99"/>
                <w:sz w:val="24"/>
              </w:rPr>
              <w:t>Pei</w:t>
            </w:r>
            <w:r>
              <w:rPr>
                <w:rFonts w:ascii="Arial" w:eastAsia="Arial"/>
                <w:b/>
                <w:w w:val="85"/>
                <w:sz w:val="24"/>
              </w:rPr>
              <w:t>sh</w:t>
            </w:r>
            <w:r>
              <w:rPr>
                <w:rFonts w:ascii="Arial" w:eastAsia="Arial"/>
                <w:b/>
                <w:w w:val="81"/>
                <w:sz w:val="24"/>
              </w:rPr>
              <w:t>u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L</w:t>
            </w:r>
            <w:r>
              <w:rPr>
                <w:rFonts w:ascii="Arial" w:eastAsia="Arial"/>
                <w:b/>
                <w:w w:val="112"/>
                <w:sz w:val="24"/>
              </w:rPr>
              <w:t>iu</w:t>
            </w:r>
            <w:r>
              <w:rPr>
                <w:rFonts w:ascii="Arial" w:eastAsia="Arial"/>
                <w:b/>
                <w:w w:val="99"/>
                <w:sz w:val="24"/>
              </w:rPr>
              <w:t>,Ye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12"/>
                <w:sz w:val="24"/>
              </w:rPr>
              <w:t>lu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8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13:00-13:20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经阴道自然孔洞之骨盆脱垂重建手术</w:t>
            </w:r>
          </w:p>
          <w:p>
            <w:pPr>
              <w:pStyle w:val="9"/>
              <w:spacing w:before="46"/>
              <w:ind w:right="565"/>
              <w:rPr>
                <w:sz w:val="24"/>
              </w:rPr>
            </w:pPr>
            <w:r>
              <w:rPr>
                <w:sz w:val="24"/>
              </w:rPr>
              <w:t>Pelvic floor reconstruction through vagina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669" w:right="657" w:firstLine="420"/>
              <w:rPr>
                <w:sz w:val="24"/>
              </w:rPr>
            </w:pPr>
            <w:r>
              <w:rPr>
                <w:sz w:val="24"/>
              </w:rPr>
              <w:t>黄宽慧 Kuanhui Huang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1620" w:type="dxa"/>
          </w:tcPr>
          <w:p>
            <w:pPr>
              <w:pStyle w:val="9"/>
              <w:spacing w:before="2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13:20-13:40</w:t>
            </w:r>
          </w:p>
        </w:tc>
        <w:tc>
          <w:tcPr>
            <w:tcW w:w="6354" w:type="dxa"/>
          </w:tcPr>
          <w:p>
            <w:pPr>
              <w:pStyle w:val="9"/>
              <w:spacing w:before="10"/>
              <w:ind w:right="565"/>
              <w:rPr>
                <w:sz w:val="24"/>
              </w:rPr>
            </w:pPr>
            <w:r>
              <w:rPr>
                <w:sz w:val="24"/>
              </w:rPr>
              <w:t>保留子宫的盆底重建术</w:t>
            </w:r>
          </w:p>
          <w:p>
            <w:pPr>
              <w:pStyle w:val="9"/>
              <w:spacing w:before="46"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Pelvic floor reconstruction with preservation of the uterus</w:t>
            </w:r>
          </w:p>
        </w:tc>
        <w:tc>
          <w:tcPr>
            <w:tcW w:w="2916" w:type="dxa"/>
          </w:tcPr>
          <w:p>
            <w:pPr>
              <w:pStyle w:val="9"/>
              <w:spacing w:before="190" w:line="276" w:lineRule="auto"/>
              <w:ind w:left="729" w:right="717" w:firstLine="360"/>
              <w:rPr>
                <w:sz w:val="24"/>
              </w:rPr>
            </w:pPr>
            <w:r>
              <w:rPr>
                <w:sz w:val="24"/>
              </w:rPr>
              <w:t>宋岩峰 Yanfeng Song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13:40-14:00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后盆腔器官脱垂的手术治疗</w:t>
            </w:r>
          </w:p>
          <w:p>
            <w:pPr>
              <w:pStyle w:val="9"/>
              <w:tabs>
                <w:tab w:val="left" w:pos="4440"/>
              </w:tabs>
              <w:spacing w:before="46" w:line="276" w:lineRule="auto"/>
              <w:ind w:right="461"/>
              <w:rPr>
                <w:sz w:val="24"/>
              </w:rPr>
            </w:pPr>
            <w:r>
              <w:rPr>
                <w:sz w:val="24"/>
              </w:rPr>
              <w:t>The surgical treatment of posterior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pelvic organ prolapse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669" w:right="657" w:firstLine="420"/>
              <w:rPr>
                <w:sz w:val="24"/>
              </w:rPr>
            </w:pPr>
            <w:r>
              <w:rPr>
                <w:sz w:val="24"/>
              </w:rPr>
              <w:t>梁志清 Zhiqing Liang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14:00-14:20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盆底各种重建术式的比较与特点</w:t>
            </w:r>
          </w:p>
          <w:p>
            <w:pPr>
              <w:pStyle w:val="9"/>
              <w:spacing w:before="46"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Comparison and characteristics of various pelvic reconstructive surgery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鲁永鲜 Yongxian Lu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00" w:h="16840"/>
          <w:pgMar w:top="1400" w:right="380" w:bottom="280" w:left="400" w:header="720" w:footer="720" w:gutter="0"/>
        </w:sectPr>
      </w:pPr>
    </w:p>
    <w:tbl>
      <w:tblPr>
        <w:tblStyle w:val="6"/>
        <w:tblW w:w="10890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54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/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753" w:right="2259" w:firstLine="549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主持人：许学先、吴桂珠 </w:t>
            </w:r>
            <w:r>
              <w:rPr>
                <w:rFonts w:ascii="Arial" w:eastAsia="Arial"/>
                <w:b/>
                <w:w w:val="95"/>
                <w:sz w:val="24"/>
              </w:rPr>
              <w:t>Moderater:Xuexian Xu, Guizhu Wu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14:20-14:40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腹腔镜下子宫骶骨固定术手术并发症防治</w:t>
            </w:r>
          </w:p>
          <w:p>
            <w:pPr>
              <w:pStyle w:val="9"/>
              <w:spacing w:before="46"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Prevention and treatment of surgical complications of Laparoscopic sacrocolpopexy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849" w:right="837" w:firstLine="240"/>
              <w:rPr>
                <w:sz w:val="24"/>
              </w:rPr>
            </w:pPr>
            <w:r>
              <w:rPr>
                <w:sz w:val="24"/>
              </w:rPr>
              <w:t>夏志军 Zhijun Xia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14:40-15:00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盆底修复后复发病例再次治疗方法的选择</w:t>
            </w:r>
          </w:p>
          <w:p>
            <w:pPr>
              <w:pStyle w:val="9"/>
              <w:spacing w:before="46"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The choice of treatment method of recurrence Pelvic organ prolapse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谢静燕 Jingyan Xie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15:00-15:20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女性尿道憩室诊治</w:t>
            </w:r>
          </w:p>
          <w:p>
            <w:pPr>
              <w:pStyle w:val="9"/>
              <w:spacing w:before="46" w:line="276" w:lineRule="auto"/>
              <w:ind w:right="1285"/>
              <w:rPr>
                <w:sz w:val="24"/>
              </w:rPr>
            </w:pPr>
            <w:r>
              <w:rPr>
                <w:sz w:val="24"/>
              </w:rPr>
              <w:t>Diagnosis and treatment of female urethral diverticulum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金杭美 Hangmei Jin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9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15:20-15:30</w:t>
            </w:r>
          </w:p>
        </w:tc>
        <w:tc>
          <w:tcPr>
            <w:tcW w:w="6354" w:type="dxa"/>
          </w:tcPr>
          <w:p>
            <w:pPr>
              <w:pStyle w:val="9"/>
              <w:spacing w:before="10" w:line="276" w:lineRule="auto"/>
              <w:ind w:right="805"/>
              <w:rPr>
                <w:sz w:val="24"/>
              </w:rPr>
            </w:pPr>
            <w:r>
              <w:rPr>
                <w:sz w:val="24"/>
              </w:rPr>
              <w:t>经阴道网片植入相关并发症的处理及文献复习 Treatment of complications related to the implantation of vaginal mesh and review of the literature</w:t>
            </w:r>
          </w:p>
        </w:tc>
        <w:tc>
          <w:tcPr>
            <w:tcW w:w="2916" w:type="dxa"/>
          </w:tcPr>
          <w:p>
            <w:pPr>
              <w:pStyle w:val="9"/>
              <w:spacing w:before="2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spacing w:line="276" w:lineRule="auto"/>
              <w:ind w:left="969" w:right="957" w:firstLine="240"/>
              <w:rPr>
                <w:sz w:val="24"/>
              </w:rPr>
            </w:pPr>
            <w:r>
              <w:rPr>
                <w:sz w:val="24"/>
              </w:rPr>
              <w:t>杨欣 Xin Yang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15:30-15:50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362" w:right="359" w:firstLine="1385"/>
              <w:rPr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讨论</w:t>
            </w:r>
            <w:r>
              <w:rPr>
                <w:sz w:val="24"/>
              </w:rPr>
              <w:t xml:space="preserve">：盆底重建并发症及复发相关问题自由提问及讨论 </w:t>
            </w:r>
            <w:r>
              <w:rPr>
                <w:rFonts w:ascii="Times New Roman" w:eastAsia="Times New Roman"/>
                <w:b/>
                <w:w w:val="69"/>
                <w:sz w:val="24"/>
              </w:rPr>
              <w:t>D</w:t>
            </w:r>
            <w:r>
              <w:rPr>
                <w:rFonts w:ascii="Times New Roman" w:eastAsia="Times New Roman"/>
                <w:b/>
                <w:w w:val="149"/>
                <w:sz w:val="24"/>
              </w:rPr>
              <w:t>is</w:t>
            </w:r>
            <w:r>
              <w:rPr>
                <w:rFonts w:ascii="Times New Roman" w:eastAsia="Times New Roman"/>
                <w:b/>
                <w:w w:val="107"/>
                <w:sz w:val="24"/>
              </w:rPr>
              <w:t>cus</w:t>
            </w:r>
            <w:r>
              <w:rPr>
                <w:rFonts w:ascii="Times New Roman" w:eastAsia="Times New Roman"/>
                <w:b/>
                <w:w w:val="149"/>
                <w:sz w:val="24"/>
              </w:rPr>
              <w:t>si</w:t>
            </w:r>
            <w:r>
              <w:rPr>
                <w:rFonts w:ascii="Times New Roman" w:eastAsia="Times New Roman"/>
                <w:b/>
                <w:w w:val="107"/>
                <w:sz w:val="24"/>
              </w:rPr>
              <w:t>on:</w:t>
            </w:r>
            <w:r>
              <w:rPr>
                <w:sz w:val="24"/>
              </w:rPr>
              <w:t>Free discussion:Complications and recurrence of pelvic floor</w:t>
            </w:r>
          </w:p>
          <w:p>
            <w:pPr>
              <w:pStyle w:val="9"/>
              <w:spacing w:before="7"/>
              <w:ind w:left="3216" w:right="3218"/>
              <w:jc w:val="center"/>
              <w:rPr>
                <w:sz w:val="24"/>
              </w:rPr>
            </w:pPr>
            <w:r>
              <w:rPr>
                <w:sz w:val="24"/>
              </w:rPr>
              <w:t>reconstruction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0" w:type="dxa"/>
            <w:gridSpan w:val="3"/>
            <w:shd w:val="clear" w:color="auto" w:fill="8DB3E1"/>
          </w:tcPr>
          <w:p>
            <w:pPr>
              <w:pStyle w:val="9"/>
              <w:spacing w:line="351" w:lineRule="exact"/>
              <w:ind w:left="0" w:right="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盆底评估专场</w:t>
            </w:r>
          </w:p>
          <w:p>
            <w:pPr>
              <w:pStyle w:val="9"/>
              <w:spacing w:before="72"/>
              <w:ind w:left="0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PFD evaluation section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line="360" w:lineRule="exact"/>
              <w:ind w:left="604" w:right="94" w:hanging="41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z w:val="24"/>
              </w:rPr>
              <w:t>time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1663" w:right="1644" w:firstLine="1156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主持人：马庆良、黄欧平、谢臻蔚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38"/>
                <w:sz w:val="24"/>
              </w:rPr>
              <w:t>r: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94"/>
                <w:sz w:val="24"/>
              </w:rPr>
              <w:t>Qi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  <w:r>
              <w:rPr>
                <w:rFonts w:ascii="Arial" w:eastAsia="Arial"/>
                <w:b/>
                <w:w w:val="150"/>
                <w:sz w:val="24"/>
              </w:rPr>
              <w:t>-</w:t>
            </w:r>
            <w:r>
              <w:rPr>
                <w:rFonts w:ascii="Arial" w:eastAsia="Arial"/>
                <w:b/>
                <w:w w:val="103"/>
                <w:sz w:val="24"/>
              </w:rPr>
              <w:t>Lia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9"/>
                <w:sz w:val="24"/>
              </w:rPr>
              <w:t>a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64"/>
                <w:sz w:val="24"/>
              </w:rPr>
              <w:t>O</w:t>
            </w:r>
            <w:r>
              <w:rPr>
                <w:rFonts w:ascii="Arial" w:eastAsia="Arial"/>
                <w:b/>
                <w:w w:val="81"/>
                <w:sz w:val="24"/>
              </w:rPr>
              <w:t>up</w:t>
            </w:r>
            <w:r>
              <w:rPr>
                <w:rFonts w:ascii="Arial" w:eastAsia="Arial"/>
                <w:b/>
                <w:w w:val="100"/>
                <w:sz w:val="24"/>
              </w:rPr>
              <w:t>ing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9"/>
                <w:sz w:val="24"/>
              </w:rPr>
              <w:t>H</w:t>
            </w:r>
            <w:r>
              <w:rPr>
                <w:rFonts w:ascii="Arial" w:eastAsia="Arial"/>
                <w:b/>
                <w:w w:val="84"/>
                <w:sz w:val="24"/>
              </w:rPr>
              <w:t>uan</w:t>
            </w:r>
            <w:r>
              <w:rPr>
                <w:rFonts w:ascii="Arial" w:eastAsia="Arial"/>
                <w:b/>
                <w:w w:val="81"/>
                <w:sz w:val="24"/>
              </w:rPr>
              <w:t>g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81"/>
                <w:sz w:val="24"/>
              </w:rPr>
              <w:t>Z</w:t>
            </w:r>
            <w:r>
              <w:rPr>
                <w:rFonts w:ascii="Arial" w:eastAsia="Arial"/>
                <w:b/>
                <w:w w:val="85"/>
                <w:sz w:val="24"/>
              </w:rPr>
              <w:t>he</w:t>
            </w:r>
            <w:r>
              <w:rPr>
                <w:rFonts w:ascii="Arial" w:eastAsia="Arial"/>
                <w:b/>
                <w:w w:val="72"/>
                <w:sz w:val="24"/>
              </w:rPr>
              <w:t>nw</w:t>
            </w:r>
            <w:r>
              <w:rPr>
                <w:rFonts w:ascii="Arial" w:eastAsia="Arial"/>
                <w:b/>
                <w:w w:val="119"/>
                <w:sz w:val="24"/>
              </w:rPr>
              <w:t>ei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05"/>
                <w:sz w:val="24"/>
              </w:rPr>
              <w:t>Xi</w:t>
            </w:r>
            <w:r>
              <w:rPr>
                <w:rFonts w:ascii="Arial" w:eastAsia="Arial"/>
                <w:b/>
                <w:w w:val="89"/>
                <w:sz w:val="24"/>
              </w:rPr>
              <w:t>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15:50-16:10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MRI 在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诊治中的应用</w:t>
            </w:r>
          </w:p>
          <w:p>
            <w:pPr>
              <w:pStyle w:val="9"/>
              <w:spacing w:before="46"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Application of MRI in the diagnosis and treatment of POP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729" w:right="717" w:firstLine="360"/>
              <w:rPr>
                <w:sz w:val="24"/>
              </w:rPr>
            </w:pPr>
            <w:r>
              <w:rPr>
                <w:sz w:val="24"/>
              </w:rPr>
              <w:t>韩劲松 Jingsong 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tcBorders>
              <w:bottom w:val="single" w:color="000000" w:sz="4" w:space="0"/>
            </w:tcBorders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16:10-16:30</w:t>
            </w:r>
          </w:p>
        </w:tc>
        <w:tc>
          <w:tcPr>
            <w:tcW w:w="6354" w:type="dxa"/>
            <w:tcBorders>
              <w:bottom w:val="single" w:color="000000" w:sz="4" w:space="0"/>
            </w:tcBorders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宫颈癌手术后盆底功能的影响及预防和治疗</w:t>
            </w:r>
          </w:p>
          <w:p>
            <w:pPr>
              <w:pStyle w:val="9"/>
              <w:spacing w:before="46"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Effect of pelvic floor function after operation of cervical cancer</w:t>
            </w:r>
          </w:p>
        </w:tc>
        <w:tc>
          <w:tcPr>
            <w:tcW w:w="2916" w:type="dxa"/>
            <w:tcBorders>
              <w:bottom w:val="single" w:color="000000" w:sz="4" w:space="0"/>
            </w:tcBorders>
          </w:tcPr>
          <w:p>
            <w:pPr>
              <w:pStyle w:val="9"/>
              <w:spacing w:before="187" w:line="276" w:lineRule="auto"/>
              <w:ind w:left="909" w:right="897" w:firstLine="180"/>
              <w:rPr>
                <w:sz w:val="24"/>
              </w:rPr>
            </w:pPr>
            <w:r>
              <w:rPr>
                <w:sz w:val="24"/>
              </w:rPr>
              <w:t>华克勤 Keqin Hua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620" w:type="dxa"/>
            <w:tcBorders>
              <w:top w:val="single" w:color="000000" w:sz="4" w:space="0"/>
            </w:tcBorders>
          </w:tcPr>
          <w:p/>
        </w:tc>
        <w:tc>
          <w:tcPr>
            <w:tcW w:w="9270" w:type="dxa"/>
            <w:gridSpan w:val="2"/>
            <w:tcBorders>
              <w:top w:val="single" w:color="000000" w:sz="4" w:space="0"/>
            </w:tcBorders>
          </w:tcPr>
          <w:p>
            <w:pPr>
              <w:pStyle w:val="9"/>
              <w:spacing w:before="2" w:line="360" w:lineRule="exact"/>
              <w:ind w:left="2633" w:right="2259" w:firstLine="789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主持人：黄向华、洪莉 </w:t>
            </w:r>
            <w:r>
              <w:rPr>
                <w:rFonts w:ascii="Arial" w:eastAsia="Arial"/>
                <w:b/>
                <w:w w:val="95"/>
                <w:sz w:val="24"/>
              </w:rPr>
              <w:t>Moderater:Xianghua Huang, Li Hong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16:30-16:50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尿动力评估</w:t>
            </w:r>
          </w:p>
          <w:p>
            <w:pPr>
              <w:pStyle w:val="9"/>
              <w:spacing w:before="46"/>
              <w:ind w:right="565"/>
              <w:rPr>
                <w:sz w:val="24"/>
              </w:rPr>
            </w:pPr>
            <w:r>
              <w:rPr>
                <w:sz w:val="24"/>
              </w:rPr>
              <w:t>Urinary dynamic assessment of PFD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909" w:right="897" w:firstLine="180"/>
              <w:rPr>
                <w:sz w:val="24"/>
              </w:rPr>
            </w:pPr>
            <w:r>
              <w:rPr>
                <w:sz w:val="24"/>
              </w:rPr>
              <w:t>孙秀丽 Xiuli Sun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16:50-17:00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盆底功能障碍性疾病的基础研究初探</w:t>
            </w:r>
          </w:p>
          <w:p>
            <w:pPr>
              <w:pStyle w:val="9"/>
              <w:spacing w:before="46"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A preliminary study on the basic research of pelvic floor dysfunction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969" w:right="975"/>
              <w:jc w:val="center"/>
              <w:rPr>
                <w:sz w:val="24"/>
              </w:rPr>
            </w:pPr>
            <w:r>
              <w:rPr>
                <w:sz w:val="24"/>
              </w:rPr>
              <w:t>古丽娜 Lina Gu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17:00-17:20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1682" w:right="1679" w:firstLine="724"/>
              <w:rPr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讨论</w:t>
            </w:r>
            <w:r>
              <w:rPr>
                <w:sz w:val="24"/>
              </w:rPr>
              <w:t xml:space="preserve">： 盆底评估相关手段自由提问及讨论 </w:t>
            </w:r>
            <w:r>
              <w:rPr>
                <w:rFonts w:ascii="Times New Roman" w:eastAsia="Times New Roman"/>
                <w:b/>
                <w:w w:val="69"/>
                <w:sz w:val="24"/>
              </w:rPr>
              <w:t>D</w:t>
            </w:r>
            <w:r>
              <w:rPr>
                <w:rFonts w:ascii="Times New Roman" w:eastAsia="Times New Roman"/>
                <w:b/>
                <w:w w:val="149"/>
                <w:sz w:val="24"/>
              </w:rPr>
              <w:t>is</w:t>
            </w:r>
            <w:r>
              <w:rPr>
                <w:rFonts w:ascii="Times New Roman" w:eastAsia="Times New Roman"/>
                <w:b/>
                <w:w w:val="107"/>
                <w:sz w:val="24"/>
              </w:rPr>
              <w:t>cus</w:t>
            </w:r>
            <w:r>
              <w:rPr>
                <w:rFonts w:ascii="Times New Roman" w:eastAsia="Times New Roman"/>
                <w:b/>
                <w:w w:val="149"/>
                <w:sz w:val="24"/>
              </w:rPr>
              <w:t>si</w:t>
            </w:r>
            <w:r>
              <w:rPr>
                <w:rFonts w:ascii="Times New Roman" w:eastAsia="Times New Roman"/>
                <w:b/>
                <w:w w:val="94"/>
                <w:sz w:val="24"/>
              </w:rPr>
              <w:t>on</w:t>
            </w:r>
            <w:r>
              <w:rPr>
                <w:sz w:val="24"/>
              </w:rPr>
              <w:t>:free discussion:PFD evaluation methods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620" w:type="dxa"/>
          </w:tcPr>
          <w:p>
            <w:pPr>
              <w:pStyle w:val="9"/>
              <w:spacing w:before="8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17:20-18:00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before="8"/>
              <w:ind w:right="6570"/>
              <w:rPr>
                <w:sz w:val="24"/>
              </w:rPr>
            </w:pPr>
            <w:r>
              <w:rPr>
                <w:sz w:val="24"/>
              </w:rPr>
              <w:t>晚餐、专题报告会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400" w:right="380" w:bottom="280" w:left="400" w:header="720" w:footer="720" w:gutter="0"/>
        </w:sectPr>
      </w:pPr>
    </w:p>
    <w:tbl>
      <w:tblPr>
        <w:tblStyle w:val="6"/>
        <w:tblW w:w="10890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54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0" w:hRule="exact"/>
        </w:trPr>
        <w:tc>
          <w:tcPr>
            <w:tcW w:w="1620" w:type="dxa"/>
          </w:tcPr>
          <w:p/>
        </w:tc>
        <w:tc>
          <w:tcPr>
            <w:tcW w:w="9270" w:type="dxa"/>
            <w:gridSpan w:val="2"/>
          </w:tcPr>
          <w:p>
            <w:pPr>
              <w:pStyle w:val="9"/>
              <w:spacing w:before="8"/>
              <w:rPr>
                <w:sz w:val="24"/>
              </w:rPr>
            </w:pPr>
            <w:r>
              <w:rPr>
                <w:sz w:val="24"/>
              </w:rPr>
              <w:t>dinner and special report2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0890" w:type="dxa"/>
            <w:gridSpan w:val="3"/>
            <w:shd w:val="clear" w:color="auto" w:fill="94B3D6"/>
          </w:tcPr>
          <w:p>
            <w:pPr>
              <w:pStyle w:val="9"/>
              <w:spacing w:line="351" w:lineRule="exac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 xml:space="preserve">9 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月 </w:t>
            </w:r>
            <w:r>
              <w:rPr>
                <w:rFonts w:ascii="Arial" w:eastAsia="Arial"/>
                <w:b/>
                <w:sz w:val="24"/>
              </w:rPr>
              <w:t xml:space="preserve">9 </w:t>
            </w:r>
            <w:r>
              <w:rPr>
                <w:rFonts w:hint="eastAsia" w:ascii="微软雅黑" w:eastAsia="微软雅黑"/>
                <w:b/>
                <w:sz w:val="24"/>
              </w:rPr>
              <w:t>日晚上：美澳手术视频专场</w:t>
            </w:r>
          </w:p>
          <w:p>
            <w:pPr>
              <w:pStyle w:val="9"/>
              <w:tabs>
                <w:tab w:val="left" w:pos="2904"/>
              </w:tabs>
              <w:spacing w:befor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2"/>
                <w:w w:val="74"/>
                <w:sz w:val="24"/>
              </w:rPr>
              <w:t>S</w:t>
            </w:r>
            <w:r>
              <w:rPr>
                <w:rFonts w:ascii="Arial"/>
                <w:b/>
                <w:w w:val="85"/>
                <w:sz w:val="24"/>
              </w:rPr>
              <w:t>e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p</w:t>
            </w:r>
            <w:r>
              <w:rPr>
                <w:rFonts w:ascii="Arial"/>
                <w:b/>
                <w:w w:val="84"/>
                <w:sz w:val="24"/>
              </w:rPr>
              <w:t>te</w:t>
            </w:r>
            <w:r>
              <w:rPr>
                <w:rFonts w:ascii="Arial"/>
                <w:b/>
                <w:spacing w:val="2"/>
                <w:w w:val="84"/>
                <w:sz w:val="24"/>
              </w:rPr>
              <w:t>m</w:t>
            </w:r>
            <w:r>
              <w:rPr>
                <w:rFonts w:ascii="Arial"/>
                <w:b/>
                <w:w w:val="85"/>
                <w:sz w:val="24"/>
              </w:rPr>
              <w:t>b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e</w:t>
            </w:r>
            <w:r>
              <w:rPr>
                <w:rFonts w:ascii="Arial"/>
                <w:b/>
                <w:w w:val="128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89"/>
                <w:sz w:val="24"/>
              </w:rPr>
              <w:t>9</w:t>
            </w:r>
            <w:r>
              <w:rPr>
                <w:rFonts w:ascii="Arial"/>
                <w:b/>
                <w:w w:val="105"/>
                <w:sz w:val="24"/>
              </w:rPr>
              <w:t>th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112"/>
                <w:sz w:val="24"/>
              </w:rPr>
              <w:t>n</w:t>
            </w:r>
            <w:r>
              <w:rPr>
                <w:rFonts w:ascii="Arial"/>
                <w:b/>
                <w:spacing w:val="2"/>
                <w:w w:val="112"/>
                <w:sz w:val="24"/>
              </w:rPr>
              <w:t>i</w:t>
            </w:r>
            <w:r>
              <w:rPr>
                <w:rFonts w:ascii="Arial"/>
                <w:b/>
                <w:w w:val="96"/>
                <w:sz w:val="24"/>
              </w:rPr>
              <w:t>ght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w w:val="78"/>
                <w:sz w:val="24"/>
              </w:rPr>
              <w:t>S</w:t>
            </w:r>
            <w:r>
              <w:rPr>
                <w:rFonts w:ascii="Arial"/>
                <w:b/>
                <w:spacing w:val="2"/>
                <w:w w:val="78"/>
                <w:sz w:val="24"/>
              </w:rPr>
              <w:t>u</w:t>
            </w:r>
            <w:r>
              <w:rPr>
                <w:rFonts w:ascii="Arial"/>
                <w:b/>
                <w:sz w:val="24"/>
              </w:rPr>
              <w:t>r</w:t>
            </w:r>
            <w:r>
              <w:rPr>
                <w:rFonts w:ascii="Arial"/>
                <w:b/>
                <w:spacing w:val="2"/>
                <w:sz w:val="24"/>
              </w:rPr>
              <w:t>g</w:t>
            </w:r>
            <w:r>
              <w:rPr>
                <w:rFonts w:ascii="Arial"/>
                <w:b/>
                <w:w w:val="99"/>
                <w:sz w:val="24"/>
              </w:rPr>
              <w:t>ery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89"/>
                <w:sz w:val="24"/>
              </w:rPr>
              <w:t>v</w:t>
            </w:r>
            <w:r>
              <w:rPr>
                <w:rFonts w:ascii="Arial"/>
                <w:b/>
                <w:w w:val="103"/>
                <w:sz w:val="24"/>
              </w:rPr>
              <w:t>id</w:t>
            </w:r>
            <w:r>
              <w:rPr>
                <w:rFonts w:ascii="Arial"/>
                <w:b/>
                <w:spacing w:val="2"/>
                <w:w w:val="103"/>
                <w:sz w:val="24"/>
              </w:rPr>
              <w:t>e</w:t>
            </w:r>
            <w:r>
              <w:rPr>
                <w:rFonts w:ascii="Arial"/>
                <w:b/>
                <w:w w:val="81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81"/>
                <w:sz w:val="24"/>
              </w:rPr>
              <w:t>o</w:t>
            </w:r>
            <w:r>
              <w:rPr>
                <w:rFonts w:ascii="Arial"/>
                <w:b/>
                <w:w w:val="150"/>
                <w:sz w:val="24"/>
              </w:rPr>
              <w:t>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94"/>
                <w:sz w:val="24"/>
              </w:rPr>
              <w:t>P</w:t>
            </w:r>
            <w:r>
              <w:rPr>
                <w:rFonts w:ascii="Arial"/>
                <w:b/>
                <w:spacing w:val="2"/>
                <w:w w:val="94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2"/>
                <w:sz w:val="24"/>
              </w:rPr>
              <w:t>e</w:t>
            </w:r>
            <w:r>
              <w:rPr>
                <w:rFonts w:ascii="Arial"/>
                <w:b/>
                <w:w w:val="89"/>
                <w:sz w:val="24"/>
              </w:rPr>
              <w:t>s</w:t>
            </w:r>
            <w:r>
              <w:rPr>
                <w:rFonts w:ascii="Arial"/>
                <w:b/>
                <w:spacing w:val="2"/>
                <w:w w:val="89"/>
                <w:sz w:val="24"/>
              </w:rPr>
              <w:t>s</w:t>
            </w:r>
            <w:r>
              <w:rPr>
                <w:rFonts w:ascii="Arial"/>
                <w:b/>
                <w:w w:val="96"/>
                <w:sz w:val="24"/>
              </w:rPr>
              <w:t>ors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150"/>
                <w:sz w:val="24"/>
              </w:rPr>
              <w:t>f</w:t>
            </w:r>
            <w:r>
              <w:rPr>
                <w:rFonts w:ascii="Arial"/>
                <w:b/>
                <w:w w:val="79"/>
                <w:sz w:val="24"/>
              </w:rPr>
              <w:t>rom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71"/>
                <w:sz w:val="24"/>
              </w:rPr>
              <w:t>U</w:t>
            </w:r>
            <w:r>
              <w:rPr>
                <w:rFonts w:ascii="Arial"/>
                <w:b/>
                <w:spacing w:val="2"/>
                <w:w w:val="71"/>
                <w:sz w:val="24"/>
              </w:rPr>
              <w:t>S</w:t>
            </w:r>
            <w:r>
              <w:rPr>
                <w:rFonts w:ascii="Arial"/>
                <w:b/>
                <w:w w:val="69"/>
                <w:sz w:val="24"/>
              </w:rPr>
              <w:t>A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n</w:t>
            </w:r>
            <w:r>
              <w:rPr>
                <w:rFonts w:ascii="Arial"/>
                <w:b/>
                <w:w w:val="81"/>
                <w:sz w:val="24"/>
              </w:rPr>
              <w:t>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69"/>
                <w:sz w:val="24"/>
              </w:rPr>
              <w:t>A</w:t>
            </w:r>
            <w:r>
              <w:rPr>
                <w:rFonts w:ascii="Arial"/>
                <w:b/>
                <w:w w:val="85"/>
                <w:sz w:val="24"/>
              </w:rPr>
              <w:t>u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s</w:t>
            </w:r>
            <w:r>
              <w:rPr>
                <w:rFonts w:ascii="Arial"/>
                <w:b/>
                <w:w w:val="150"/>
                <w:sz w:val="24"/>
              </w:rPr>
              <w:t>tr</w:t>
            </w:r>
            <w:r>
              <w:rPr>
                <w:rFonts w:ascii="Arial"/>
                <w:b/>
                <w:spacing w:val="2"/>
                <w:w w:val="150"/>
                <w:sz w:val="24"/>
              </w:rPr>
              <w:t>i</w:t>
            </w:r>
            <w:r>
              <w:rPr>
                <w:rFonts w:ascii="Arial"/>
                <w:b/>
                <w:w w:val="179"/>
                <w:sz w:val="24"/>
              </w:rPr>
              <w:t>l</w:t>
            </w:r>
            <w:r>
              <w:rPr>
                <w:rFonts w:ascii="Arial"/>
                <w:b/>
                <w:spacing w:val="2"/>
                <w:w w:val="179"/>
                <w:sz w:val="24"/>
              </w:rPr>
              <w:t>i</w:t>
            </w:r>
            <w:r>
              <w:rPr>
                <w:rFonts w:ascii="Arial"/>
                <w:b/>
                <w:w w:val="89"/>
                <w:sz w:val="24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line="360" w:lineRule="exact"/>
              <w:ind w:left="561" w:right="561" w:firstLine="2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pacing w:val="-6"/>
                <w:sz w:val="24"/>
              </w:rPr>
              <w:t>time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813" w:right="2259" w:firstLine="609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主持人：杨欣、孙秀丽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38"/>
                <w:sz w:val="24"/>
              </w:rPr>
              <w:t>r: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05"/>
                <w:sz w:val="24"/>
              </w:rPr>
              <w:t>Xi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4"/>
                <w:sz w:val="24"/>
              </w:rPr>
              <w:t>Y</w:t>
            </w:r>
            <w:r>
              <w:rPr>
                <w:rFonts w:ascii="Arial" w:eastAsia="Arial"/>
                <w:b/>
                <w:w w:val="84"/>
                <w:sz w:val="24"/>
              </w:rPr>
              <w:t>ang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05"/>
                <w:sz w:val="24"/>
              </w:rPr>
              <w:t>Xi</w:t>
            </w:r>
            <w:r>
              <w:rPr>
                <w:rFonts w:ascii="Arial" w:eastAsia="Arial"/>
                <w:b/>
                <w:w w:val="128"/>
                <w:sz w:val="24"/>
              </w:rPr>
              <w:t>uli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4"/>
                <w:sz w:val="24"/>
              </w:rPr>
              <w:t>S</w:t>
            </w:r>
            <w:r>
              <w:rPr>
                <w:rFonts w:ascii="Arial" w:eastAsia="Arial"/>
                <w:b/>
                <w:w w:val="81"/>
                <w:sz w:val="24"/>
              </w:rPr>
              <w:t>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restart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1"/>
              <w:ind w:left="0"/>
              <w:rPr>
                <w:rFonts w:ascii="Times New Roman"/>
                <w:b/>
                <w:sz w:val="33"/>
              </w:rPr>
            </w:pPr>
          </w:p>
          <w:p>
            <w:pPr>
              <w:pStyle w:val="9"/>
              <w:ind w:left="143" w:right="94"/>
              <w:rPr>
                <w:sz w:val="24"/>
              </w:rPr>
            </w:pPr>
            <w:r>
              <w:rPr>
                <w:sz w:val="24"/>
              </w:rPr>
              <w:t>18:00-21:00</w:t>
            </w:r>
          </w:p>
        </w:tc>
        <w:tc>
          <w:tcPr>
            <w:tcW w:w="6354" w:type="dxa"/>
          </w:tcPr>
          <w:p>
            <w:pPr>
              <w:pStyle w:val="9"/>
              <w:spacing w:line="360" w:lineRule="exact"/>
              <w:ind w:left="2448" w:right="2449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手术视频题目 </w:t>
            </w:r>
            <w:r>
              <w:rPr>
                <w:rFonts w:ascii="Arial" w:eastAsia="Arial"/>
                <w:b/>
                <w:sz w:val="24"/>
              </w:rPr>
              <w:t>Topic</w:t>
            </w:r>
          </w:p>
        </w:tc>
        <w:tc>
          <w:tcPr>
            <w:tcW w:w="2916" w:type="dxa"/>
          </w:tcPr>
          <w:p>
            <w:pPr>
              <w:pStyle w:val="9"/>
              <w:spacing w:line="360" w:lineRule="exact"/>
              <w:ind w:left="967" w:right="599" w:hanging="360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播放及讨论专家 </w:t>
            </w:r>
            <w:r>
              <w:rPr>
                <w:rFonts w:ascii="Arial" w:eastAsia="Arial"/>
                <w:b/>
                <w:sz w:val="24"/>
              </w:rPr>
              <w:t>Operator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360"/>
              </w:tabs>
              <w:spacing w:before="10" w:after="0" w:line="276" w:lineRule="auto"/>
              <w:ind w:left="360" w:right="1062" w:hanging="360"/>
              <w:jc w:val="left"/>
              <w:rPr>
                <w:sz w:val="24"/>
              </w:rPr>
            </w:pPr>
            <w:r>
              <w:rPr>
                <w:sz w:val="24"/>
              </w:rPr>
              <w:t>Complications of Urogynecology and Pelvic Reconstruction Surgery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60"/>
              </w:tabs>
              <w:spacing w:before="10" w:after="0" w:line="240" w:lineRule="auto"/>
              <w:ind w:left="3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videos</w:t>
            </w:r>
          </w:p>
        </w:tc>
        <w:tc>
          <w:tcPr>
            <w:tcW w:w="2916" w:type="dxa"/>
          </w:tcPr>
          <w:p>
            <w:pPr>
              <w:pStyle w:val="9"/>
              <w:spacing w:before="2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ind w:left="1029" w:right="957"/>
              <w:rPr>
                <w:sz w:val="24"/>
              </w:rPr>
            </w:pPr>
            <w:r>
              <w:rPr>
                <w:sz w:val="24"/>
              </w:rPr>
              <w:t>Paraiso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440"/>
              </w:tabs>
              <w:spacing w:before="7" w:after="0" w:line="240" w:lineRule="auto"/>
              <w:ind w:left="4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pelvic anatomy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440"/>
              </w:tabs>
              <w:spacing w:before="46" w:after="0" w:line="276" w:lineRule="auto"/>
              <w:ind w:left="439" w:right="624" w:hanging="360"/>
              <w:jc w:val="left"/>
              <w:rPr>
                <w:sz w:val="24"/>
              </w:rPr>
            </w:pPr>
            <w:r>
              <w:rPr>
                <w:sz w:val="24"/>
              </w:rPr>
              <w:t>videos: native tissue repairs, sacro spinous fixation, colposacropexy</w:t>
            </w:r>
          </w:p>
        </w:tc>
        <w:tc>
          <w:tcPr>
            <w:tcW w:w="2916" w:type="dxa"/>
          </w:tcPr>
          <w:p>
            <w:pPr>
              <w:pStyle w:val="9"/>
              <w:spacing w:before="10"/>
              <w:ind w:left="0"/>
              <w:rPr>
                <w:rFonts w:ascii="Times New Roman"/>
                <w:b/>
                <w:sz w:val="29"/>
              </w:rPr>
            </w:pPr>
          </w:p>
          <w:p>
            <w:pPr>
              <w:pStyle w:val="9"/>
              <w:ind w:left="957" w:right="657"/>
              <w:rPr>
                <w:sz w:val="24"/>
              </w:rPr>
            </w:pPr>
            <w:r>
              <w:rPr>
                <w:sz w:val="24"/>
              </w:rPr>
              <w:t>Ajay Rane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continue"/>
          </w:tcPr>
          <w:p/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148" w:right="1644" w:firstLine="79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主持人：马庆良、林忠、胡丽娜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sz w:val="24"/>
              </w:rPr>
              <w:t>r:Q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w w:val="128"/>
                <w:sz w:val="24"/>
              </w:rPr>
              <w:t>gli</w:t>
            </w:r>
            <w:r>
              <w:rPr>
                <w:rFonts w:ascii="Arial" w:eastAsia="Arial"/>
                <w:b/>
                <w:w w:val="84"/>
                <w:sz w:val="24"/>
              </w:rPr>
              <w:t>ang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119"/>
                <w:sz w:val="24"/>
              </w:rPr>
              <w:t>a,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Zhong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79"/>
                <w:sz w:val="24"/>
              </w:rPr>
              <w:t>l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112"/>
                <w:sz w:val="24"/>
              </w:rPr>
              <w:t>Li</w:t>
            </w:r>
            <w:r>
              <w:rPr>
                <w:rFonts w:ascii="Arial" w:eastAsia="Arial"/>
                <w:b/>
                <w:w w:val="85"/>
                <w:sz w:val="24"/>
              </w:rPr>
              <w:t>na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5"/>
                <w:sz w:val="24"/>
              </w:rPr>
              <w:t>Hu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spacing w:line="360" w:lineRule="exact"/>
              <w:ind w:left="2141" w:right="2145" w:firstLine="547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病例讨论 </w:t>
            </w:r>
            <w:r>
              <w:rPr>
                <w:rFonts w:ascii="Arial" w:eastAsia="Arial"/>
                <w:b/>
                <w:w w:val="95"/>
                <w:sz w:val="24"/>
              </w:rPr>
              <w:t>Case  Presentation</w:t>
            </w:r>
          </w:p>
        </w:tc>
        <w:tc>
          <w:tcPr>
            <w:tcW w:w="2916" w:type="dxa"/>
          </w:tcPr>
          <w:p>
            <w:pPr>
              <w:pStyle w:val="9"/>
              <w:spacing w:line="360" w:lineRule="exact"/>
              <w:ind w:left="664" w:right="657" w:firstLine="18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病例提供者 </w:t>
            </w:r>
            <w:r>
              <w:rPr>
                <w:rFonts w:ascii="Arial" w:eastAsia="Arial"/>
                <w:b/>
                <w:w w:val="95"/>
                <w:sz w:val="24"/>
              </w:rPr>
              <w:t>Case Provider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前腹壁悬吊术后复发如何解决</w:t>
            </w:r>
          </w:p>
          <w:p>
            <w:pPr>
              <w:pStyle w:val="9"/>
              <w:spacing w:before="46" w:line="276" w:lineRule="auto"/>
              <w:ind w:right="805"/>
              <w:rPr>
                <w:sz w:val="24"/>
              </w:rPr>
            </w:pPr>
            <w:r>
              <w:rPr>
                <w:sz w:val="24"/>
              </w:rPr>
              <w:t>How to deal with the recurrence after anterior abdominal wall suspension</w:t>
            </w:r>
          </w:p>
        </w:tc>
        <w:tc>
          <w:tcPr>
            <w:tcW w:w="2916" w:type="dxa"/>
          </w:tcPr>
          <w:p>
            <w:pPr>
              <w:pStyle w:val="9"/>
              <w:spacing w:before="188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韩劲松 Jinsong 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肠道肿瘤术后后盆腔脱垂及会阴疝</w:t>
            </w:r>
          </w:p>
          <w:p>
            <w:pPr>
              <w:pStyle w:val="9"/>
              <w:spacing w:before="46"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t>Pelvic organ prolapse and perineal hernia after Intestinal tumor surgery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849" w:right="837" w:firstLine="240"/>
              <w:rPr>
                <w:sz w:val="24"/>
              </w:rPr>
            </w:pPr>
            <w:r>
              <w:rPr>
                <w:sz w:val="24"/>
              </w:rPr>
              <w:t>王鲁文 Luwen Wang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spacing w:before="10"/>
              <w:ind w:right="565"/>
              <w:rPr>
                <w:sz w:val="24"/>
              </w:rPr>
            </w:pPr>
            <w:r>
              <w:rPr>
                <w:sz w:val="24"/>
              </w:rPr>
              <w:t>全盆重建后的排便功能障碍</w:t>
            </w:r>
          </w:p>
          <w:p>
            <w:pPr>
              <w:pStyle w:val="9"/>
              <w:spacing w:before="46" w:line="276" w:lineRule="auto"/>
              <w:ind w:right="1405"/>
              <w:rPr>
                <w:sz w:val="24"/>
              </w:rPr>
            </w:pPr>
            <w:r>
              <w:rPr>
                <w:sz w:val="24"/>
              </w:rPr>
              <w:t>Defecation dysfunction after total pelvic reconstruction</w:t>
            </w:r>
          </w:p>
        </w:tc>
        <w:tc>
          <w:tcPr>
            <w:tcW w:w="2916" w:type="dxa"/>
          </w:tcPr>
          <w:p>
            <w:pPr>
              <w:pStyle w:val="9"/>
              <w:spacing w:before="190" w:line="276" w:lineRule="auto"/>
              <w:ind w:left="969" w:right="957" w:firstLine="240"/>
              <w:rPr>
                <w:sz w:val="24"/>
              </w:rPr>
            </w:pPr>
            <w:r>
              <w:rPr>
                <w:sz w:val="24"/>
              </w:rPr>
              <w:t>杨欣 Xin yang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spacing w:before="7"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腹腔镜下骶韧带悬吊后阴道后壁膨出及小肠疝 Posterior vaginal wall prolapse and intestinal hernia after Laparoscopic uterosacral suspension</w:t>
            </w:r>
          </w:p>
        </w:tc>
        <w:tc>
          <w:tcPr>
            <w:tcW w:w="2916" w:type="dxa"/>
          </w:tcPr>
          <w:p>
            <w:pPr>
              <w:pStyle w:val="9"/>
              <w:spacing w:before="188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鲁永鲜 Yongxian Lu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exact"/>
        </w:trPr>
        <w:tc>
          <w:tcPr>
            <w:tcW w:w="1620" w:type="dxa"/>
            <w:vMerge w:val="continue"/>
          </w:tcPr>
          <w:p/>
        </w:tc>
        <w:tc>
          <w:tcPr>
            <w:tcW w:w="6354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8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right="565"/>
              <w:rPr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讨论：</w:t>
            </w:r>
            <w:r>
              <w:rPr>
                <w:sz w:val="24"/>
              </w:rPr>
              <w:t>国内外专家观点碰撞</w:t>
            </w:r>
          </w:p>
          <w:p>
            <w:pPr>
              <w:pStyle w:val="9"/>
              <w:spacing w:before="17"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Discussion: exchange of views among Domestic and foreign experts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9" w:right="14"/>
              <w:jc w:val="center"/>
              <w:rPr>
                <w:sz w:val="24"/>
              </w:rPr>
            </w:pPr>
            <w:r>
              <w:rPr>
                <w:sz w:val="24"/>
              </w:rPr>
              <w:t>Paraiso、Ajay Rane、 Clelia Monteux、元铁、卢 佳序、黄宽惠、游苏宁、宋 岩峰、夏志军、谢静燕、金 杭美</w:t>
            </w:r>
          </w:p>
          <w:p>
            <w:pPr>
              <w:pStyle w:val="9"/>
              <w:spacing w:before="10" w:line="276" w:lineRule="auto"/>
              <w:ind w:left="8" w:right="14"/>
              <w:jc w:val="center"/>
              <w:rPr>
                <w:sz w:val="24"/>
              </w:rPr>
            </w:pPr>
            <w:r>
              <w:rPr>
                <w:sz w:val="24"/>
              </w:rPr>
              <w:t>Paraiso, Ajay Rane, Clelia Monteux, WON CHU, Lo，Tsia shu, Kuanhui</w:t>
            </w:r>
          </w:p>
        </w:tc>
      </w:tr>
    </w:tbl>
    <w:p>
      <w:pPr>
        <w:spacing w:after="0" w:line="276" w:lineRule="auto"/>
        <w:jc w:val="center"/>
        <w:rPr>
          <w:sz w:val="24"/>
        </w:rPr>
        <w:sectPr>
          <w:pgSz w:w="11900" w:h="16840"/>
          <w:pgMar w:top="1400" w:right="380" w:bottom="280" w:left="400" w:header="720" w:footer="720" w:gutter="0"/>
        </w:sectPr>
      </w:pPr>
    </w:p>
    <w:tbl>
      <w:tblPr>
        <w:tblStyle w:val="6"/>
        <w:tblW w:w="10890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54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1620" w:type="dxa"/>
          </w:tcPr>
          <w:p/>
        </w:tc>
        <w:tc>
          <w:tcPr>
            <w:tcW w:w="6354" w:type="dxa"/>
          </w:tcPr>
          <w:p/>
        </w:tc>
        <w:tc>
          <w:tcPr>
            <w:tcW w:w="2916" w:type="dxa"/>
          </w:tcPr>
          <w:p>
            <w:pPr>
              <w:pStyle w:val="9"/>
              <w:spacing w:before="8" w:line="276" w:lineRule="auto"/>
              <w:ind w:left="10" w:right="16"/>
              <w:jc w:val="center"/>
              <w:rPr>
                <w:sz w:val="24"/>
              </w:rPr>
            </w:pPr>
            <w:r>
              <w:rPr>
                <w:sz w:val="24"/>
              </w:rPr>
              <w:t>Huang, Suning You, Yanfeng Song, Xiaowen Dong, Zhijun Xia, Jingyan Xie, Hangmei Jin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0" w:type="dxa"/>
            <w:gridSpan w:val="3"/>
            <w:shd w:val="clear" w:color="auto" w:fill="94B3D6"/>
          </w:tcPr>
          <w:p>
            <w:pPr>
              <w:pStyle w:val="9"/>
              <w:spacing w:line="351" w:lineRule="exac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 xml:space="preserve">9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月 </w:t>
            </w:r>
            <w:r>
              <w:rPr>
                <w:rFonts w:ascii="Arial" w:eastAsia="Arial"/>
                <w:b/>
                <w:sz w:val="24"/>
              </w:rPr>
              <w:t xml:space="preserve">10 </w:t>
            </w:r>
            <w:r>
              <w:rPr>
                <w:rFonts w:hint="eastAsia" w:ascii="微软雅黑" w:eastAsia="微软雅黑"/>
                <w:b/>
                <w:sz w:val="24"/>
              </w:rPr>
              <w:t>日上午：Th殖整形专题</w:t>
            </w:r>
          </w:p>
          <w:p>
            <w:pPr>
              <w:pStyle w:val="9"/>
              <w:tabs>
                <w:tab w:val="left" w:pos="2784"/>
              </w:tabs>
              <w:spacing w:before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2"/>
                <w:w w:val="74"/>
                <w:sz w:val="24"/>
              </w:rPr>
              <w:t>S</w:t>
            </w:r>
            <w:r>
              <w:rPr>
                <w:rFonts w:ascii="Arial"/>
                <w:b/>
                <w:w w:val="85"/>
                <w:sz w:val="24"/>
              </w:rPr>
              <w:t>e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p</w:t>
            </w:r>
            <w:r>
              <w:rPr>
                <w:rFonts w:ascii="Arial"/>
                <w:b/>
                <w:w w:val="84"/>
                <w:sz w:val="24"/>
              </w:rPr>
              <w:t>te</w:t>
            </w:r>
            <w:r>
              <w:rPr>
                <w:rFonts w:ascii="Arial"/>
                <w:b/>
                <w:spacing w:val="2"/>
                <w:w w:val="84"/>
                <w:sz w:val="24"/>
              </w:rPr>
              <w:t>m</w:t>
            </w:r>
            <w:r>
              <w:rPr>
                <w:rFonts w:ascii="Arial"/>
                <w:b/>
                <w:w w:val="85"/>
                <w:sz w:val="24"/>
              </w:rPr>
              <w:t>b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e</w:t>
            </w:r>
            <w:r>
              <w:rPr>
                <w:rFonts w:ascii="Arial"/>
                <w:b/>
                <w:w w:val="128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89"/>
                <w:sz w:val="24"/>
              </w:rPr>
              <w:t>1</w:t>
            </w:r>
            <w:r>
              <w:rPr>
                <w:rFonts w:ascii="Arial"/>
                <w:b/>
                <w:spacing w:val="1"/>
                <w:w w:val="89"/>
                <w:sz w:val="24"/>
              </w:rPr>
              <w:t>0</w:t>
            </w:r>
            <w:r>
              <w:rPr>
                <w:rFonts w:ascii="Arial"/>
                <w:b/>
                <w:w w:val="105"/>
                <w:position w:val="12"/>
                <w:sz w:val="12"/>
              </w:rPr>
              <w:t>th</w:t>
            </w:r>
            <w:r>
              <w:rPr>
                <w:rFonts w:ascii="Arial"/>
                <w:b/>
                <w:position w:val="12"/>
                <w:sz w:val="12"/>
              </w:rPr>
              <w:t xml:space="preserve">   </w:t>
            </w:r>
            <w:r>
              <w:rPr>
                <w:rFonts w:ascii="Arial"/>
                <w:b/>
                <w:spacing w:val="-12"/>
                <w:position w:val="12"/>
                <w:sz w:val="12"/>
              </w:rPr>
              <w:t xml:space="preserve"> </w:t>
            </w:r>
            <w:r>
              <w:rPr>
                <w:rFonts w:ascii="Arial"/>
                <w:b/>
                <w:w w:val="66"/>
                <w:sz w:val="24"/>
              </w:rPr>
              <w:t>m</w:t>
            </w:r>
            <w:r>
              <w:rPr>
                <w:rFonts w:ascii="Arial"/>
                <w:b/>
                <w:spacing w:val="2"/>
                <w:w w:val="66"/>
                <w:sz w:val="24"/>
              </w:rPr>
              <w:t>o</w:t>
            </w:r>
            <w:r>
              <w:rPr>
                <w:rFonts w:ascii="Arial"/>
                <w:b/>
                <w:w w:val="117"/>
                <w:sz w:val="24"/>
              </w:rPr>
              <w:t>rn</w:t>
            </w:r>
            <w:r>
              <w:rPr>
                <w:rFonts w:ascii="Arial"/>
                <w:b/>
                <w:spacing w:val="2"/>
                <w:w w:val="117"/>
                <w:sz w:val="24"/>
              </w:rPr>
              <w:t>i</w:t>
            </w:r>
            <w:r>
              <w:rPr>
                <w:rFonts w:ascii="Arial"/>
                <w:b/>
                <w:w w:val="81"/>
                <w:sz w:val="24"/>
              </w:rPr>
              <w:t>ng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w w:val="64"/>
                <w:sz w:val="24"/>
              </w:rPr>
              <w:t>G</w:t>
            </w:r>
            <w:r>
              <w:rPr>
                <w:rFonts w:ascii="Arial"/>
                <w:b/>
                <w:w w:val="85"/>
                <w:sz w:val="24"/>
              </w:rPr>
              <w:t>e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n</w:t>
            </w:r>
            <w:r>
              <w:rPr>
                <w:rFonts w:ascii="Arial"/>
                <w:b/>
                <w:w w:val="163"/>
                <w:sz w:val="24"/>
              </w:rPr>
              <w:t>i</w:t>
            </w:r>
            <w:r>
              <w:rPr>
                <w:rFonts w:ascii="Arial"/>
                <w:b/>
                <w:spacing w:val="2"/>
                <w:w w:val="163"/>
                <w:sz w:val="24"/>
              </w:rPr>
              <w:t>t</w:t>
            </w:r>
            <w:r>
              <w:rPr>
                <w:rFonts w:ascii="Arial"/>
                <w:b/>
                <w:w w:val="119"/>
                <w:sz w:val="24"/>
              </w:rPr>
              <w:t>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w w:val="74"/>
                <w:sz w:val="24"/>
              </w:rPr>
              <w:t>P</w:t>
            </w:r>
            <w:r>
              <w:rPr>
                <w:rFonts w:ascii="Arial"/>
                <w:b/>
                <w:spacing w:val="2"/>
                <w:w w:val="179"/>
                <w:sz w:val="24"/>
              </w:rPr>
              <w:t>l</w:t>
            </w:r>
            <w:r>
              <w:rPr>
                <w:rFonts w:ascii="Arial"/>
                <w:b/>
                <w:w w:val="103"/>
                <w:sz w:val="24"/>
              </w:rPr>
              <w:t>as</w:t>
            </w:r>
            <w:r>
              <w:rPr>
                <w:rFonts w:ascii="Arial"/>
                <w:b/>
                <w:spacing w:val="2"/>
                <w:w w:val="103"/>
                <w:sz w:val="24"/>
              </w:rPr>
              <w:t>t</w:t>
            </w:r>
            <w:r>
              <w:rPr>
                <w:rFonts w:ascii="Arial"/>
                <w:b/>
                <w:w w:val="119"/>
                <w:sz w:val="24"/>
              </w:rPr>
              <w:t>ic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w w:val="74"/>
                <w:sz w:val="24"/>
              </w:rPr>
              <w:t>S</w:t>
            </w:r>
            <w:r>
              <w:rPr>
                <w:rFonts w:ascii="Arial"/>
                <w:b/>
                <w:spacing w:val="2"/>
                <w:w w:val="89"/>
                <w:sz w:val="24"/>
              </w:rPr>
              <w:t>e</w:t>
            </w:r>
            <w:r>
              <w:rPr>
                <w:rFonts w:ascii="Arial"/>
                <w:b/>
                <w:w w:val="112"/>
                <w:sz w:val="24"/>
              </w:rPr>
              <w:t>c</w:t>
            </w:r>
            <w:r>
              <w:rPr>
                <w:rFonts w:ascii="Arial"/>
                <w:b/>
                <w:spacing w:val="2"/>
                <w:w w:val="112"/>
                <w:sz w:val="24"/>
              </w:rPr>
              <w:t>t</w:t>
            </w:r>
            <w:r>
              <w:rPr>
                <w:rFonts w:ascii="Arial"/>
                <w:b/>
                <w:w w:val="100"/>
                <w:sz w:val="24"/>
              </w:rPr>
              <w:t>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line="360" w:lineRule="exact"/>
              <w:ind w:left="561" w:right="561" w:firstLine="2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pacing w:val="-6"/>
                <w:sz w:val="24"/>
              </w:rPr>
              <w:t>time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150" w:right="2131" w:firstLine="127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主持人：穆籣、苗娅莉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28"/>
                <w:sz w:val="24"/>
              </w:rPr>
              <w:t>r</w:t>
            </w:r>
            <w:r>
              <w:rPr>
                <w:rFonts w:hint="eastAsia" w:ascii="微软雅黑" w:eastAsia="微软雅黑"/>
                <w:b/>
                <w:sz w:val="24"/>
              </w:rPr>
              <w:t>：</w:t>
            </w:r>
            <w:r>
              <w:rPr>
                <w:rFonts w:ascii="Arial" w:eastAsia="Arial"/>
                <w:b/>
                <w:w w:val="81"/>
                <w:sz w:val="24"/>
              </w:rPr>
              <w:t>L</w:t>
            </w:r>
            <w:r>
              <w:rPr>
                <w:rFonts w:ascii="Arial" w:eastAsia="Arial"/>
                <w:b/>
                <w:w w:val="85"/>
                <w:sz w:val="24"/>
              </w:rPr>
              <w:t>an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9"/>
                <w:sz w:val="24"/>
              </w:rPr>
              <w:t>Mu</w:t>
            </w:r>
            <w:r>
              <w:rPr>
                <w:rFonts w:hint="eastAsia" w:ascii="微软雅黑" w:eastAsia="微软雅黑"/>
                <w:b/>
                <w:sz w:val="24"/>
              </w:rPr>
              <w:t>，</w:t>
            </w:r>
            <w:r>
              <w:rPr>
                <w:rFonts w:ascii="Arial" w:eastAsia="Arial"/>
                <w:b/>
                <w:w w:val="78"/>
                <w:sz w:val="24"/>
              </w:rPr>
              <w:t>Ha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  <w:r>
              <w:rPr>
                <w:rFonts w:ascii="Arial" w:eastAsia="Arial"/>
                <w:b/>
                <w:w w:val="87"/>
                <w:sz w:val="24"/>
              </w:rPr>
              <w:t>mei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9"/>
                <w:sz w:val="24"/>
              </w:rPr>
              <w:t>J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hint="eastAsia" w:ascii="微软雅黑" w:eastAsia="微软雅黑"/>
                <w:b/>
                <w:sz w:val="24"/>
              </w:rPr>
              <w:t>，</w:t>
            </w:r>
            <w:r>
              <w:rPr>
                <w:rFonts w:ascii="Arial" w:eastAsia="Arial"/>
                <w:b/>
                <w:w w:val="81"/>
                <w:sz w:val="24"/>
              </w:rPr>
              <w:t>Ya</w:t>
            </w:r>
            <w:r>
              <w:rPr>
                <w:rFonts w:ascii="Arial" w:eastAsia="Arial"/>
                <w:b/>
                <w:w w:val="179"/>
                <w:sz w:val="24"/>
              </w:rPr>
              <w:t>li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90"/>
                <w:sz w:val="24"/>
              </w:rPr>
              <w:t>Mi</w:t>
            </w:r>
            <w:r>
              <w:rPr>
                <w:rFonts w:ascii="Arial" w:eastAsia="Arial"/>
                <w:b/>
                <w:w w:val="85"/>
                <w:sz w:val="24"/>
              </w:rPr>
              <w:t>ao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08:00-08:25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女性外阴整形美容术</w:t>
            </w:r>
          </w:p>
          <w:p>
            <w:pPr>
              <w:pStyle w:val="9"/>
              <w:spacing w:before="46"/>
              <w:ind w:right="565"/>
              <w:rPr>
                <w:sz w:val="24"/>
              </w:rPr>
            </w:pPr>
            <w:r>
              <w:rPr>
                <w:sz w:val="24"/>
              </w:rPr>
              <w:t>Plastic operation of female vulva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970" w:right="976"/>
              <w:jc w:val="center"/>
              <w:rPr>
                <w:sz w:val="24"/>
              </w:rPr>
            </w:pPr>
            <w:r>
              <w:rPr>
                <w:sz w:val="24"/>
              </w:rPr>
              <w:t>刘阳 Yang liu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1620" w:type="dxa"/>
          </w:tcPr>
          <w:p>
            <w:pPr>
              <w:pStyle w:val="9"/>
              <w:spacing w:before="2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08:25-08:50</w:t>
            </w:r>
          </w:p>
        </w:tc>
        <w:tc>
          <w:tcPr>
            <w:tcW w:w="6354" w:type="dxa"/>
          </w:tcPr>
          <w:p>
            <w:pPr>
              <w:pStyle w:val="9"/>
              <w:spacing w:before="10"/>
              <w:ind w:right="565"/>
              <w:rPr>
                <w:sz w:val="24"/>
              </w:rPr>
            </w:pPr>
            <w:r>
              <w:rPr>
                <w:sz w:val="24"/>
              </w:rPr>
              <w:t>盆腔扩清术后巨大外阴创面的修复</w:t>
            </w:r>
          </w:p>
          <w:p>
            <w:pPr>
              <w:pStyle w:val="9"/>
              <w:tabs>
                <w:tab w:val="left" w:pos="959"/>
                <w:tab w:val="left" w:pos="2640"/>
              </w:tabs>
              <w:spacing w:before="46" w:line="276" w:lineRule="auto"/>
              <w:ind w:right="1902"/>
              <w:rPr>
                <w:sz w:val="24"/>
              </w:rPr>
            </w:pPr>
            <w:r>
              <w:rPr>
                <w:sz w:val="24"/>
              </w:rPr>
              <w:t>Repair of massive genital wound after pelvic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exenteration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surgery</w:t>
            </w:r>
          </w:p>
        </w:tc>
        <w:tc>
          <w:tcPr>
            <w:tcW w:w="2916" w:type="dxa"/>
          </w:tcPr>
          <w:p>
            <w:pPr>
              <w:pStyle w:val="9"/>
              <w:spacing w:before="190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刘建华 Jianhua Liu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08:50-09:15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阴道紧缩术、小阴唇整复</w:t>
            </w:r>
          </w:p>
          <w:p>
            <w:pPr>
              <w:pStyle w:val="9"/>
              <w:spacing w:before="46"/>
              <w:ind w:right="565"/>
              <w:rPr>
                <w:sz w:val="24"/>
              </w:rPr>
            </w:pPr>
            <w:r>
              <w:rPr>
                <w:sz w:val="24"/>
              </w:rPr>
              <w:t>Vaginal tightening and Labiaplasty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969" w:right="975"/>
              <w:jc w:val="center"/>
              <w:rPr>
                <w:sz w:val="24"/>
              </w:rPr>
            </w:pPr>
            <w:r>
              <w:rPr>
                <w:sz w:val="24"/>
              </w:rPr>
              <w:t>李强 Qiang 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09:15-09:40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整形美容外科技术在妇科手术中的应用</w:t>
            </w:r>
          </w:p>
          <w:p>
            <w:pPr>
              <w:pStyle w:val="9"/>
              <w:tabs>
                <w:tab w:val="left" w:pos="1079"/>
              </w:tabs>
              <w:spacing w:before="46"/>
              <w:ind w:right="565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technique in Gynecologic operation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1089" w:right="1095"/>
              <w:jc w:val="center"/>
              <w:rPr>
                <w:sz w:val="24"/>
              </w:rPr>
            </w:pPr>
            <w:r>
              <w:rPr>
                <w:sz w:val="24"/>
              </w:rPr>
              <w:t>穆籣 Lan Mu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1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09:40-10:05</w:t>
            </w:r>
          </w:p>
        </w:tc>
        <w:tc>
          <w:tcPr>
            <w:tcW w:w="6354" w:type="dxa"/>
          </w:tcPr>
          <w:p>
            <w:pPr>
              <w:pStyle w:val="9"/>
              <w:spacing w:line="274" w:lineRule="exact"/>
              <w:ind w:right="565"/>
              <w:rPr>
                <w:sz w:val="24"/>
              </w:rPr>
            </w:pPr>
            <w:r>
              <w:rPr>
                <w:sz w:val="24"/>
              </w:rPr>
              <w:t>外阴黑色素瘤手术治疗及术后护理</w:t>
            </w:r>
          </w:p>
          <w:p>
            <w:pPr>
              <w:pStyle w:val="9"/>
              <w:spacing w:before="154" w:line="355" w:lineRule="auto"/>
              <w:ind w:right="325"/>
              <w:rPr>
                <w:sz w:val="24"/>
              </w:rPr>
            </w:pPr>
            <w:r>
              <w:rPr>
                <w:sz w:val="24"/>
              </w:rPr>
              <w:t>Surgical treatment and postoperative care of Vulva Melanoma</w:t>
            </w:r>
          </w:p>
        </w:tc>
        <w:tc>
          <w:tcPr>
            <w:tcW w:w="2916" w:type="dxa"/>
          </w:tcPr>
          <w:p>
            <w:pPr>
              <w:pStyle w:val="9"/>
              <w:spacing w:before="3"/>
              <w:ind w:left="0"/>
              <w:rPr>
                <w:rFonts w:ascii="Times New Roman"/>
                <w:b/>
                <w:sz w:val="30"/>
              </w:rPr>
            </w:pPr>
          </w:p>
          <w:p>
            <w:pPr>
              <w:pStyle w:val="9"/>
              <w:spacing w:line="276" w:lineRule="auto"/>
              <w:ind w:left="1030" w:right="1036"/>
              <w:jc w:val="center"/>
              <w:rPr>
                <w:sz w:val="24"/>
              </w:rPr>
            </w:pPr>
            <w:r>
              <w:rPr>
                <w:sz w:val="24"/>
              </w:rPr>
              <w:t>罗新 Xin luo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10:05-10:30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before="7" w:line="276" w:lineRule="auto"/>
              <w:ind w:left="127" w:right="130" w:firstLine="1860"/>
              <w:rPr>
                <w:sz w:val="24"/>
              </w:rPr>
            </w:pPr>
            <w:r>
              <w:rPr>
                <w:sz w:val="24"/>
              </w:rPr>
              <w:t>讨论：外阴整形术手术方式选择及术后常见并发症 Discussion：The choice of Plastic surgery of vulva and 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/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028" w:right="1644" w:firstLine="91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主持人：罗新</w:t>
            </w:r>
            <w:r>
              <w:rPr>
                <w:sz w:val="24"/>
              </w:rPr>
              <w:t>、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李静然、丁景新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28"/>
                <w:sz w:val="24"/>
              </w:rPr>
              <w:t>r</w:t>
            </w:r>
            <w:r>
              <w:rPr>
                <w:rFonts w:hint="eastAsia" w:ascii="微软雅黑" w:eastAsia="微软雅黑"/>
                <w:b/>
                <w:sz w:val="24"/>
              </w:rPr>
              <w:t>：</w:t>
            </w:r>
            <w:r>
              <w:rPr>
                <w:rFonts w:ascii="Arial" w:eastAsia="Arial"/>
                <w:b/>
                <w:w w:val="74"/>
                <w:sz w:val="24"/>
              </w:rPr>
              <w:t>X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Luo</w:t>
            </w:r>
            <w:r>
              <w:rPr>
                <w:rFonts w:hint="eastAsia" w:ascii="微软雅黑" w:eastAsia="微软雅黑"/>
                <w:b/>
                <w:sz w:val="24"/>
              </w:rPr>
              <w:t>，</w:t>
            </w:r>
            <w:r>
              <w:rPr>
                <w:rFonts w:ascii="Arial" w:eastAsia="Arial"/>
                <w:b/>
                <w:w w:val="89"/>
                <w:sz w:val="24"/>
              </w:rPr>
              <w:t>J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w w:val="96"/>
                <w:sz w:val="24"/>
              </w:rPr>
              <w:t>gra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12"/>
                <w:sz w:val="24"/>
              </w:rPr>
              <w:t>Li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119"/>
                <w:sz w:val="24"/>
              </w:rPr>
              <w:t>Ji</w:t>
            </w:r>
            <w:r>
              <w:rPr>
                <w:rFonts w:ascii="Arial" w:eastAsia="Arial"/>
                <w:b/>
                <w:w w:val="84"/>
                <w:sz w:val="24"/>
              </w:rPr>
              <w:t>ngx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sz w:val="24"/>
              </w:rPr>
              <w:t xml:space="preserve">  Di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10:30-10:50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right="565"/>
              <w:rPr>
                <w:sz w:val="24"/>
              </w:rPr>
            </w:pPr>
            <w:r>
              <w:rPr>
                <w:sz w:val="24"/>
              </w:rPr>
              <w:t>女性外阴修复整形之解剖基础</w:t>
            </w:r>
          </w:p>
          <w:p>
            <w:pPr>
              <w:pStyle w:val="9"/>
              <w:spacing w:before="46" w:line="276" w:lineRule="auto"/>
              <w:ind w:right="925"/>
              <w:rPr>
                <w:sz w:val="24"/>
              </w:rPr>
            </w:pPr>
            <w:r>
              <w:rPr>
                <w:sz w:val="24"/>
              </w:rPr>
              <w:t>Anatomical basis of female genital repair and plastic surgery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郄明蓉 Mingrong Xi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76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10:50-11:10</w:t>
            </w:r>
          </w:p>
        </w:tc>
        <w:tc>
          <w:tcPr>
            <w:tcW w:w="6354" w:type="dxa"/>
          </w:tcPr>
          <w:p>
            <w:pPr>
              <w:pStyle w:val="9"/>
              <w:spacing w:line="273" w:lineRule="exact"/>
              <w:ind w:right="565"/>
              <w:rPr>
                <w:sz w:val="24"/>
              </w:rPr>
            </w:pPr>
            <w:r>
              <w:rPr>
                <w:sz w:val="24"/>
              </w:rPr>
              <w:t>宫腔粘连诊治暨中国专家共识解读</w:t>
            </w:r>
          </w:p>
          <w:p>
            <w:pPr>
              <w:pStyle w:val="9"/>
              <w:spacing w:before="1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Diagnosis and treatment of uterine cavity adhesion and interpretation of the consensus of Chinese experts</w:t>
            </w:r>
          </w:p>
        </w:tc>
        <w:tc>
          <w:tcPr>
            <w:tcW w:w="2916" w:type="dxa"/>
          </w:tcPr>
          <w:p>
            <w:pPr>
              <w:pStyle w:val="9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spacing w:before="1" w:line="276" w:lineRule="auto"/>
              <w:ind w:left="789" w:right="777" w:firstLine="300"/>
              <w:rPr>
                <w:sz w:val="24"/>
              </w:rPr>
            </w:pPr>
            <w:r>
              <w:rPr>
                <w:sz w:val="24"/>
              </w:rPr>
              <w:t>谢梅青 Qingmei Xie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11:10-11:30</w:t>
            </w:r>
          </w:p>
        </w:tc>
        <w:tc>
          <w:tcPr>
            <w:tcW w:w="6354" w:type="dxa"/>
          </w:tcPr>
          <w:p>
            <w:pPr>
              <w:pStyle w:val="9"/>
              <w:spacing w:before="7"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激光技术在围绝经期及绝经后女性外阴阴道萎缩中的应用 Application of laser technology in the peri - and post menopausal women with vaginal atrophy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909" w:right="897" w:firstLine="180"/>
              <w:rPr>
                <w:sz w:val="24"/>
              </w:rPr>
            </w:pPr>
            <w:r>
              <w:rPr>
                <w:sz w:val="24"/>
              </w:rPr>
              <w:t>苗娅莉 Yali Miao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9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11:30-11:50</w:t>
            </w:r>
          </w:p>
        </w:tc>
        <w:tc>
          <w:tcPr>
            <w:tcW w:w="6354" w:type="dxa"/>
          </w:tcPr>
          <w:p>
            <w:pPr>
              <w:pStyle w:val="9"/>
              <w:spacing w:before="10"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t xml:space="preserve">点阵式 C02 激光治疗女性外阴硬化性苔藓及疗效评价 The evaluation of curative effect </w:t>
            </w:r>
            <w:r>
              <w:fldChar w:fldCharType="begin"/>
            </w:r>
            <w:r>
              <w:instrText xml:space="preserve"> HYPERLINK "http://www.ncbi.nlm.nih.gov/pubmed/21806825" \h </w:instrText>
            </w:r>
            <w:r>
              <w:fldChar w:fldCharType="separate"/>
            </w:r>
            <w:r>
              <w:rPr>
                <w:sz w:val="24"/>
              </w:rPr>
              <w:t>flexible CO2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"http://www.ncbi.nlm.nih.gov/pubmed/21806825" \h </w:instrText>
            </w:r>
            <w:r>
              <w:fldChar w:fldCharType="separate"/>
            </w:r>
            <w:r>
              <w:rPr>
                <w:sz w:val="24"/>
              </w:rPr>
              <w:t>laser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in the treatment of female genital lichen sclerosus</w:t>
            </w:r>
          </w:p>
        </w:tc>
        <w:tc>
          <w:tcPr>
            <w:tcW w:w="2916" w:type="dxa"/>
          </w:tcPr>
          <w:p>
            <w:pPr>
              <w:pStyle w:val="9"/>
              <w:spacing w:before="2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spacing w:line="276" w:lineRule="auto"/>
              <w:ind w:left="849" w:right="837" w:firstLine="240"/>
              <w:rPr>
                <w:sz w:val="24"/>
              </w:rPr>
            </w:pPr>
            <w:r>
              <w:rPr>
                <w:sz w:val="24"/>
              </w:rPr>
              <w:t xml:space="preserve">李静然 </w:t>
            </w:r>
            <w:bookmarkStart w:id="0" w:name="_GoBack"/>
            <w:bookmarkEnd w:id="0"/>
            <w:r>
              <w:rPr>
                <w:sz w:val="24"/>
              </w:rPr>
              <w:t>Jingran Li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00" w:h="16840"/>
          <w:pgMar w:top="1400" w:right="380" w:bottom="280" w:left="400" w:header="720" w:footer="720" w:gutter="0"/>
        </w:sectPr>
      </w:pPr>
    </w:p>
    <w:tbl>
      <w:tblPr>
        <w:tblStyle w:val="6"/>
        <w:tblW w:w="10890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54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11:50-12:10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before="8" w:line="276" w:lineRule="auto"/>
              <w:ind w:left="7" w:right="-6" w:firstLine="2220"/>
              <w:rPr>
                <w:sz w:val="24"/>
              </w:rPr>
            </w:pPr>
            <w:r>
              <w:rPr>
                <w:sz w:val="24"/>
              </w:rPr>
              <w:t>讨论：整形相关解剖问题及如何选择激光技术 Discussion：Anatomical problems related female genital repair and plastic and</w:t>
            </w:r>
          </w:p>
          <w:p>
            <w:pPr>
              <w:pStyle w:val="9"/>
              <w:spacing w:before="10"/>
              <w:ind w:left="2827"/>
              <w:rPr>
                <w:sz w:val="24"/>
              </w:rPr>
            </w:pPr>
            <w:r>
              <w:rPr>
                <w:sz w:val="24"/>
              </w:rPr>
              <w:t>how to choose laser technology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12:10-13:00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before="7"/>
              <w:ind w:left="0" w:right="6570"/>
              <w:rPr>
                <w:sz w:val="24"/>
              </w:rPr>
            </w:pPr>
            <w:r>
              <w:rPr>
                <w:sz w:val="24"/>
              </w:rPr>
              <w:t>午餐、专题报告会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9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Lunch and special report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0" w:type="dxa"/>
            <w:gridSpan w:val="3"/>
            <w:shd w:val="clear" w:color="auto" w:fill="94B3D6"/>
          </w:tcPr>
          <w:p>
            <w:pPr>
              <w:pStyle w:val="9"/>
              <w:spacing w:line="360" w:lineRule="exact"/>
              <w:ind w:right="7954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 xml:space="preserve">9 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月  </w:t>
            </w:r>
            <w:r>
              <w:rPr>
                <w:rFonts w:ascii="Arial" w:eastAsia="Arial"/>
                <w:b/>
                <w:sz w:val="24"/>
              </w:rPr>
              <w:t xml:space="preserve">10 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日下午 </w:t>
            </w:r>
            <w:r>
              <w:rPr>
                <w:rFonts w:ascii="Arial" w:eastAsia="Arial"/>
                <w:b/>
                <w:w w:val="95"/>
                <w:sz w:val="24"/>
              </w:rPr>
              <w:t>September 10</w:t>
            </w:r>
            <w:r>
              <w:rPr>
                <w:rFonts w:ascii="Arial" w:eastAsia="Arial"/>
                <w:b/>
                <w:w w:val="95"/>
                <w:position w:val="12"/>
                <w:sz w:val="12"/>
              </w:rPr>
              <w:t xml:space="preserve">th   </w:t>
            </w:r>
            <w:r>
              <w:rPr>
                <w:rFonts w:ascii="Arial" w:eastAsia="Arial"/>
                <w:b/>
                <w:w w:val="95"/>
                <w:sz w:val="24"/>
              </w:rPr>
              <w:t>afternoon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0" w:type="dxa"/>
            <w:gridSpan w:val="3"/>
            <w:shd w:val="clear" w:color="auto" w:fill="8DB3E1"/>
          </w:tcPr>
          <w:p>
            <w:pPr>
              <w:pStyle w:val="9"/>
              <w:spacing w:line="351" w:lineRule="exact"/>
              <w:ind w:left="0" w:right="3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盆底康复治疗专场</w:t>
            </w:r>
          </w:p>
          <w:p>
            <w:pPr>
              <w:pStyle w:val="9"/>
              <w:spacing w:before="72"/>
              <w:ind w:left="0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2"/>
                <w:w w:val="74"/>
                <w:sz w:val="24"/>
              </w:rPr>
              <w:t>P</w:t>
            </w:r>
            <w:r>
              <w:rPr>
                <w:rFonts w:ascii="Arial"/>
                <w:b/>
                <w:w w:val="119"/>
                <w:sz w:val="24"/>
              </w:rPr>
              <w:t>e</w:t>
            </w:r>
            <w:r>
              <w:rPr>
                <w:rFonts w:ascii="Arial"/>
                <w:b/>
                <w:spacing w:val="2"/>
                <w:w w:val="119"/>
                <w:sz w:val="24"/>
              </w:rPr>
              <w:t>l</w:t>
            </w:r>
            <w:r>
              <w:rPr>
                <w:rFonts w:ascii="Arial"/>
                <w:b/>
                <w:w w:val="107"/>
                <w:sz w:val="24"/>
              </w:rPr>
              <w:t>vic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150"/>
                <w:sz w:val="24"/>
              </w:rPr>
              <w:t>f</w:t>
            </w:r>
            <w:r>
              <w:rPr>
                <w:rFonts w:ascii="Arial"/>
                <w:b/>
                <w:w w:val="100"/>
                <w:sz w:val="24"/>
              </w:rPr>
              <w:t>lo</w:t>
            </w:r>
            <w:r>
              <w:rPr>
                <w:rFonts w:ascii="Arial"/>
                <w:b/>
                <w:spacing w:val="2"/>
                <w:w w:val="100"/>
                <w:sz w:val="24"/>
              </w:rPr>
              <w:t>o</w:t>
            </w:r>
            <w:r>
              <w:rPr>
                <w:rFonts w:ascii="Arial"/>
                <w:b/>
                <w:w w:val="128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96"/>
                <w:sz w:val="24"/>
              </w:rPr>
              <w:t>re</w:t>
            </w:r>
            <w:r>
              <w:rPr>
                <w:rFonts w:ascii="Arial"/>
                <w:b/>
                <w:spacing w:val="2"/>
                <w:w w:val="96"/>
                <w:sz w:val="24"/>
              </w:rPr>
              <w:t>h</w:t>
            </w:r>
            <w:r>
              <w:rPr>
                <w:rFonts w:ascii="Arial"/>
                <w:b/>
                <w:w w:val="103"/>
                <w:sz w:val="24"/>
              </w:rPr>
              <w:t>ab</w:t>
            </w:r>
            <w:r>
              <w:rPr>
                <w:rFonts w:ascii="Arial"/>
                <w:b/>
                <w:spacing w:val="2"/>
                <w:w w:val="103"/>
                <w:sz w:val="24"/>
              </w:rPr>
              <w:t>i</w:t>
            </w:r>
            <w:r>
              <w:rPr>
                <w:rFonts w:ascii="Arial"/>
                <w:b/>
                <w:w w:val="179"/>
                <w:sz w:val="24"/>
              </w:rPr>
              <w:t>l</w:t>
            </w:r>
            <w:r>
              <w:rPr>
                <w:rFonts w:ascii="Arial"/>
                <w:b/>
                <w:spacing w:val="2"/>
                <w:w w:val="179"/>
                <w:sz w:val="24"/>
              </w:rPr>
              <w:t>i</w:t>
            </w:r>
            <w:r>
              <w:rPr>
                <w:rFonts w:ascii="Arial"/>
                <w:b/>
                <w:w w:val="112"/>
                <w:sz w:val="24"/>
              </w:rPr>
              <w:t>t</w:t>
            </w:r>
            <w:r>
              <w:rPr>
                <w:rFonts w:ascii="Arial"/>
                <w:b/>
                <w:spacing w:val="2"/>
                <w:w w:val="112"/>
                <w:sz w:val="24"/>
              </w:rPr>
              <w:t>a</w:t>
            </w:r>
            <w:r>
              <w:rPr>
                <w:rFonts w:ascii="Arial"/>
                <w:b/>
                <w:w w:val="122"/>
                <w:sz w:val="24"/>
              </w:rPr>
              <w:t>ti</w:t>
            </w:r>
            <w:r>
              <w:rPr>
                <w:rFonts w:ascii="Arial"/>
                <w:b/>
                <w:spacing w:val="2"/>
                <w:w w:val="122"/>
                <w:sz w:val="24"/>
              </w:rPr>
              <w:t>o</w:t>
            </w:r>
            <w:r>
              <w:rPr>
                <w:rFonts w:ascii="Arial"/>
                <w:b/>
                <w:w w:val="81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</w:t>
            </w:r>
            <w:r>
              <w:rPr>
                <w:rFonts w:ascii="Arial"/>
                <w:b/>
                <w:spacing w:val="2"/>
                <w:sz w:val="24"/>
              </w:rPr>
              <w:t>e</w:t>
            </w:r>
            <w:r>
              <w:rPr>
                <w:rFonts w:ascii="Arial"/>
                <w:b/>
                <w:w w:val="105"/>
                <w:sz w:val="24"/>
              </w:rPr>
              <w:t>r</w:t>
            </w:r>
            <w:r>
              <w:rPr>
                <w:rFonts w:ascii="Arial"/>
                <w:b/>
                <w:spacing w:val="2"/>
                <w:w w:val="105"/>
                <w:sz w:val="24"/>
              </w:rPr>
              <w:t>a</w:t>
            </w:r>
            <w:r>
              <w:rPr>
                <w:rFonts w:ascii="Arial"/>
                <w:b/>
                <w:w w:val="85"/>
                <w:sz w:val="24"/>
              </w:rPr>
              <w:t>py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89"/>
                <w:sz w:val="24"/>
              </w:rPr>
              <w:t>se</w:t>
            </w:r>
            <w:r>
              <w:rPr>
                <w:rFonts w:ascii="Arial"/>
                <w:b/>
                <w:spacing w:val="2"/>
                <w:w w:val="89"/>
                <w:sz w:val="24"/>
              </w:rPr>
              <w:t>s</w:t>
            </w:r>
            <w:r>
              <w:rPr>
                <w:rFonts w:ascii="Arial"/>
                <w:b/>
                <w:w w:val="119"/>
                <w:sz w:val="24"/>
              </w:rPr>
              <w:t>s</w:t>
            </w:r>
            <w:r>
              <w:rPr>
                <w:rFonts w:ascii="Arial"/>
                <w:b/>
                <w:spacing w:val="2"/>
                <w:w w:val="119"/>
                <w:sz w:val="24"/>
              </w:rPr>
              <w:t>i</w:t>
            </w:r>
            <w:r>
              <w:rPr>
                <w:rFonts w:ascii="Arial"/>
                <w:b/>
                <w:w w:val="81"/>
                <w:sz w:val="24"/>
              </w:rPr>
              <w:t>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1620" w:type="dxa"/>
          </w:tcPr>
          <w:p>
            <w:pPr>
              <w:pStyle w:val="9"/>
              <w:spacing w:before="3" w:line="360" w:lineRule="exact"/>
              <w:ind w:left="561" w:right="561" w:firstLine="2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pacing w:val="-6"/>
                <w:sz w:val="24"/>
              </w:rPr>
              <w:t>time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before="3" w:line="360" w:lineRule="exact"/>
              <w:ind w:left="2088" w:right="1644" w:firstLine="85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w w:val="105"/>
                <w:sz w:val="24"/>
              </w:rPr>
              <w:t xml:space="preserve">主持人：刘青、孙秀丽、孙智晶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28"/>
                <w:sz w:val="24"/>
              </w:rPr>
              <w:t>r</w:t>
            </w:r>
            <w:r>
              <w:rPr>
                <w:rFonts w:hint="eastAsia" w:ascii="微软雅黑" w:eastAsia="微软雅黑"/>
                <w:b/>
                <w:sz w:val="24"/>
              </w:rPr>
              <w:t>：</w:t>
            </w:r>
            <w:r>
              <w:rPr>
                <w:rFonts w:ascii="Arial" w:eastAsia="Arial"/>
                <w:b/>
                <w:w w:val="64"/>
                <w:sz w:val="24"/>
              </w:rPr>
              <w:t>Q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w w:val="81"/>
                <w:sz w:val="24"/>
              </w:rPr>
              <w:t>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L</w:t>
            </w:r>
            <w:r>
              <w:rPr>
                <w:rFonts w:ascii="Arial" w:eastAsia="Arial"/>
                <w:b/>
                <w:w w:val="112"/>
                <w:sz w:val="24"/>
              </w:rPr>
              <w:t>iu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05"/>
                <w:sz w:val="24"/>
              </w:rPr>
              <w:t>Xi</w:t>
            </w:r>
            <w:r>
              <w:rPr>
                <w:rFonts w:ascii="Arial" w:eastAsia="Arial"/>
                <w:b/>
                <w:w w:val="128"/>
                <w:sz w:val="24"/>
              </w:rPr>
              <w:t>uli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4"/>
                <w:sz w:val="24"/>
              </w:rPr>
              <w:t>S</w:t>
            </w:r>
            <w:r>
              <w:rPr>
                <w:rFonts w:ascii="Arial" w:eastAsia="Arial"/>
                <w:b/>
                <w:w w:val="81"/>
                <w:sz w:val="24"/>
              </w:rPr>
              <w:t>un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81"/>
                <w:sz w:val="24"/>
              </w:rPr>
              <w:t>Zh</w:t>
            </w:r>
            <w:r>
              <w:rPr>
                <w:rFonts w:ascii="Arial" w:eastAsia="Arial"/>
                <w:b/>
                <w:w w:val="179"/>
                <w:sz w:val="24"/>
              </w:rPr>
              <w:t>iji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8"/>
                <w:sz w:val="24"/>
              </w:rPr>
              <w:t>Su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13:00-13:15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left="0" w:right="565"/>
              <w:rPr>
                <w:sz w:val="24"/>
              </w:rPr>
            </w:pPr>
            <w:r>
              <w:rPr>
                <w:sz w:val="24"/>
              </w:rPr>
              <w:t>膀胱康复</w:t>
            </w:r>
          </w:p>
          <w:p>
            <w:pPr>
              <w:pStyle w:val="9"/>
              <w:spacing w:before="46"/>
              <w:ind w:left="0" w:right="565"/>
              <w:rPr>
                <w:sz w:val="24"/>
              </w:rPr>
            </w:pPr>
            <w:r>
              <w:rPr>
                <w:sz w:val="24"/>
              </w:rPr>
              <w:t>Bladder rehabilitation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1149" w:right="1155"/>
              <w:jc w:val="center"/>
              <w:rPr>
                <w:sz w:val="24"/>
              </w:rPr>
            </w:pPr>
            <w:r>
              <w:rPr>
                <w:sz w:val="24"/>
              </w:rPr>
              <w:t>马乐 Le 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13:15-13:30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left="0" w:right="565"/>
              <w:rPr>
                <w:sz w:val="24"/>
              </w:rPr>
            </w:pPr>
            <w:r>
              <w:rPr>
                <w:sz w:val="24"/>
              </w:rPr>
              <w:t>产后整体康复</w:t>
            </w:r>
          </w:p>
          <w:p>
            <w:pPr>
              <w:pStyle w:val="9"/>
              <w:spacing w:before="46"/>
              <w:ind w:left="0" w:right="565"/>
              <w:rPr>
                <w:sz w:val="24"/>
              </w:rPr>
            </w:pPr>
            <w:r>
              <w:rPr>
                <w:sz w:val="24"/>
              </w:rPr>
              <w:t>Postpartum rehabilitation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909" w:right="897" w:firstLine="300"/>
              <w:rPr>
                <w:sz w:val="24"/>
              </w:rPr>
            </w:pPr>
            <w:r>
              <w:rPr>
                <w:sz w:val="24"/>
              </w:rPr>
              <w:t>张洁 Jie Zhang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13:30-13:45</w:t>
            </w:r>
          </w:p>
        </w:tc>
        <w:tc>
          <w:tcPr>
            <w:tcW w:w="6354" w:type="dxa"/>
          </w:tcPr>
          <w:p>
            <w:pPr>
              <w:pStyle w:val="9"/>
              <w:spacing w:before="7" w:line="276" w:lineRule="auto"/>
              <w:ind w:left="0" w:right="4062"/>
              <w:rPr>
                <w:sz w:val="24"/>
              </w:rPr>
            </w:pPr>
            <w:r>
              <w:rPr>
                <w:sz w:val="24"/>
              </w:rPr>
              <w:t>慢性盆腔疼痛 Chronic pelvic pain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669" w:right="657" w:firstLine="420"/>
              <w:rPr>
                <w:sz w:val="24"/>
              </w:rPr>
            </w:pPr>
            <w:r>
              <w:rPr>
                <w:sz w:val="24"/>
              </w:rPr>
              <w:t>王忠民 Zhongmin Wang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  <w:r>
              <w:rPr>
                <w:sz w:val="24"/>
              </w:rPr>
              <w:t>-14:00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left="0" w:right="565"/>
              <w:rPr>
                <w:sz w:val="24"/>
              </w:rPr>
            </w:pPr>
            <w:r>
              <w:rPr>
                <w:sz w:val="24"/>
              </w:rPr>
              <w:t>盆底功能综合评估的重要性</w:t>
            </w:r>
          </w:p>
          <w:p>
            <w:pPr>
              <w:pStyle w:val="9"/>
              <w:spacing w:before="46" w:line="276" w:lineRule="auto"/>
              <w:ind w:left="0" w:right="564"/>
              <w:rPr>
                <w:sz w:val="24"/>
              </w:rPr>
            </w:pPr>
            <w:r>
              <w:rPr>
                <w:sz w:val="24"/>
              </w:rPr>
              <w:t>Importance of comprehensive evaluation of pelvic floor function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969" w:right="957" w:firstLine="240"/>
              <w:rPr>
                <w:sz w:val="24"/>
              </w:rPr>
            </w:pPr>
            <w:r>
              <w:rPr>
                <w:sz w:val="24"/>
              </w:rPr>
              <w:t>宋悦 Yue Song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/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873" w:right="2861" w:firstLine="549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w w:val="105"/>
                <w:sz w:val="24"/>
              </w:rPr>
              <w:t xml:space="preserve">主持人：龚健、李际春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17"/>
                <w:sz w:val="24"/>
              </w:rPr>
              <w:t>r:J</w:t>
            </w:r>
            <w:r>
              <w:rPr>
                <w:rFonts w:ascii="Arial" w:eastAsia="Arial"/>
                <w:b/>
                <w:w w:val="119"/>
                <w:sz w:val="24"/>
              </w:rPr>
              <w:t>ia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4"/>
                <w:sz w:val="24"/>
              </w:rPr>
              <w:t>G</w:t>
            </w:r>
            <w:r>
              <w:rPr>
                <w:rFonts w:ascii="Arial" w:eastAsia="Arial"/>
                <w:b/>
                <w:w w:val="81"/>
                <w:sz w:val="24"/>
              </w:rPr>
              <w:t>ong</w:t>
            </w:r>
            <w:r>
              <w:rPr>
                <w:rFonts w:ascii="Arial" w:eastAsia="Arial"/>
                <w:b/>
                <w:w w:val="119"/>
                <w:sz w:val="24"/>
              </w:rPr>
              <w:t>,Jic</w:t>
            </w:r>
            <w:r>
              <w:rPr>
                <w:rFonts w:ascii="Arial" w:eastAsia="Arial"/>
                <w:b/>
                <w:w w:val="81"/>
                <w:sz w:val="24"/>
              </w:rPr>
              <w:t>hun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L</w:t>
            </w:r>
            <w:r>
              <w:rPr>
                <w:rFonts w:ascii="Arial" w:eastAsia="Arial"/>
                <w:b/>
                <w:w w:val="179"/>
                <w:sz w:val="24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620" w:type="dxa"/>
          </w:tcPr>
          <w:p>
            <w:pPr>
              <w:pStyle w:val="9"/>
              <w:spacing w:before="190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14:00-14:15</w:t>
            </w:r>
          </w:p>
        </w:tc>
        <w:tc>
          <w:tcPr>
            <w:tcW w:w="6354" w:type="dxa"/>
          </w:tcPr>
          <w:p>
            <w:pPr>
              <w:pStyle w:val="9"/>
              <w:spacing w:before="10"/>
              <w:ind w:left="0" w:right="565"/>
              <w:rPr>
                <w:sz w:val="24"/>
              </w:rPr>
            </w:pPr>
            <w:r>
              <w:rPr>
                <w:sz w:val="24"/>
              </w:rPr>
              <w:t>女性性功能障碍的诊治</w:t>
            </w:r>
          </w:p>
          <w:p>
            <w:pPr>
              <w:pStyle w:val="9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Diagnosis and treatment of female sexual dysfunction</w:t>
            </w:r>
          </w:p>
        </w:tc>
        <w:tc>
          <w:tcPr>
            <w:tcW w:w="2916" w:type="dxa"/>
          </w:tcPr>
          <w:p>
            <w:pPr>
              <w:pStyle w:val="9"/>
              <w:spacing w:before="10" w:line="276" w:lineRule="auto"/>
              <w:ind w:left="1029" w:right="1035"/>
              <w:jc w:val="center"/>
              <w:rPr>
                <w:sz w:val="24"/>
              </w:rPr>
            </w:pPr>
            <w:r>
              <w:rPr>
                <w:sz w:val="24"/>
              </w:rPr>
              <w:t>李环 Huan 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14:15-14:30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left="0" w:right="565"/>
              <w:rPr>
                <w:sz w:val="24"/>
              </w:rPr>
            </w:pPr>
            <w:r>
              <w:rPr>
                <w:sz w:val="24"/>
              </w:rPr>
              <w:t>妇女健康平台</w:t>
            </w:r>
          </w:p>
          <w:p>
            <w:pPr>
              <w:pStyle w:val="9"/>
              <w:spacing w:before="46"/>
              <w:ind w:left="0" w:right="565"/>
              <w:rPr>
                <w:sz w:val="24"/>
              </w:rPr>
            </w:pPr>
            <w:r>
              <w:rPr>
                <w:sz w:val="24"/>
              </w:rPr>
              <w:t>Women's health platform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970" w:right="976"/>
              <w:jc w:val="center"/>
              <w:rPr>
                <w:sz w:val="24"/>
              </w:rPr>
            </w:pPr>
            <w:r>
              <w:rPr>
                <w:sz w:val="24"/>
              </w:rPr>
              <w:t>魏勇 Yong Wei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14:30-14:45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left="0" w:right="565"/>
              <w:rPr>
                <w:sz w:val="24"/>
              </w:rPr>
            </w:pPr>
            <w:r>
              <w:rPr>
                <w:sz w:val="24"/>
              </w:rPr>
              <w:t>盆底动态电生理评估及意义</w:t>
            </w:r>
          </w:p>
          <w:p>
            <w:pPr>
              <w:pStyle w:val="9"/>
              <w:spacing w:before="46" w:line="276" w:lineRule="auto"/>
              <w:ind w:left="0" w:right="684"/>
              <w:rPr>
                <w:sz w:val="24"/>
              </w:rPr>
            </w:pPr>
            <w:r>
              <w:rPr>
                <w:sz w:val="24"/>
              </w:rPr>
              <w:t>Evaluation and significance of dynamic electrophysiological evaluation of pelvic floor</w:t>
            </w:r>
          </w:p>
        </w:tc>
        <w:tc>
          <w:tcPr>
            <w:tcW w:w="2916" w:type="dxa"/>
          </w:tcPr>
          <w:p>
            <w:pPr>
              <w:pStyle w:val="9"/>
              <w:spacing w:before="187" w:line="276" w:lineRule="auto"/>
              <w:ind w:left="909" w:right="897" w:firstLine="180"/>
              <w:rPr>
                <w:sz w:val="24"/>
              </w:rPr>
            </w:pPr>
            <w:r>
              <w:rPr>
                <w:sz w:val="24"/>
              </w:rPr>
              <w:t>孙秀丽 Xiuli Sun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0" w:type="dxa"/>
            <w:gridSpan w:val="3"/>
            <w:shd w:val="clear" w:color="auto" w:fill="8DB3E1"/>
          </w:tcPr>
          <w:p>
            <w:pPr>
              <w:pStyle w:val="9"/>
              <w:spacing w:line="351" w:lineRule="exact"/>
              <w:ind w:left="0" w:right="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亚洲盆底专场</w:t>
            </w:r>
          </w:p>
          <w:p>
            <w:pPr>
              <w:pStyle w:val="9"/>
              <w:spacing w:before="72"/>
              <w:ind w:left="0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2"/>
                <w:w w:val="74"/>
                <w:sz w:val="24"/>
              </w:rPr>
              <w:t>S</w:t>
            </w:r>
            <w:r>
              <w:rPr>
                <w:rFonts w:ascii="Arial"/>
                <w:b/>
                <w:w w:val="85"/>
                <w:sz w:val="24"/>
              </w:rPr>
              <w:t>p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e</w:t>
            </w:r>
            <w:r>
              <w:rPr>
                <w:rFonts w:ascii="Arial"/>
                <w:b/>
                <w:w w:val="107"/>
                <w:sz w:val="24"/>
              </w:rPr>
              <w:t>ci</w:t>
            </w:r>
            <w:r>
              <w:rPr>
                <w:rFonts w:ascii="Arial"/>
                <w:b/>
                <w:spacing w:val="2"/>
                <w:w w:val="107"/>
                <w:sz w:val="24"/>
              </w:rPr>
              <w:t>a</w:t>
            </w:r>
            <w:r>
              <w:rPr>
                <w:rFonts w:ascii="Arial"/>
                <w:b/>
                <w:w w:val="179"/>
                <w:sz w:val="24"/>
              </w:rPr>
              <w:t>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96"/>
                <w:sz w:val="24"/>
              </w:rPr>
              <w:t>re</w:t>
            </w:r>
            <w:r>
              <w:rPr>
                <w:rFonts w:ascii="Arial"/>
                <w:b/>
                <w:spacing w:val="2"/>
                <w:w w:val="96"/>
                <w:sz w:val="24"/>
              </w:rPr>
              <w:t>p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w w:val="112"/>
                <w:sz w:val="24"/>
              </w:rPr>
              <w:t>ts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w w:val="75"/>
                <w:sz w:val="24"/>
              </w:rPr>
              <w:t>D</w:t>
            </w:r>
            <w:r>
              <w:rPr>
                <w:rFonts w:ascii="Arial"/>
                <w:b/>
                <w:spacing w:val="2"/>
                <w:w w:val="75"/>
                <w:sz w:val="24"/>
              </w:rPr>
              <w:t>o</w:t>
            </w:r>
            <w:r>
              <w:rPr>
                <w:rFonts w:ascii="Arial"/>
                <w:b/>
                <w:w w:val="112"/>
                <w:sz w:val="24"/>
              </w:rPr>
              <w:t>c</w:t>
            </w:r>
            <w:r>
              <w:rPr>
                <w:rFonts w:ascii="Arial"/>
                <w:b/>
                <w:spacing w:val="2"/>
                <w:w w:val="112"/>
                <w:sz w:val="24"/>
              </w:rPr>
              <w:t>t</w:t>
            </w:r>
            <w:r>
              <w:rPr>
                <w:rFonts w:ascii="Arial"/>
                <w:b/>
                <w:w w:val="96"/>
                <w:sz w:val="24"/>
              </w:rPr>
              <w:t>ors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150"/>
                <w:sz w:val="24"/>
              </w:rPr>
              <w:t>f</w:t>
            </w:r>
            <w:r>
              <w:rPr>
                <w:rFonts w:ascii="Arial"/>
                <w:b/>
                <w:w w:val="79"/>
                <w:sz w:val="24"/>
              </w:rPr>
              <w:t>rom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w w:val="69"/>
                <w:sz w:val="24"/>
              </w:rPr>
              <w:t>A</w:t>
            </w:r>
            <w:r>
              <w:rPr>
                <w:rFonts w:ascii="Arial"/>
                <w:b/>
                <w:w w:val="107"/>
                <w:sz w:val="24"/>
              </w:rPr>
              <w:t>sia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line="360" w:lineRule="exact"/>
              <w:ind w:left="561" w:right="561" w:firstLine="2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pacing w:val="-6"/>
                <w:sz w:val="24"/>
              </w:rPr>
              <w:t>time</w:t>
            </w:r>
          </w:p>
        </w:tc>
        <w:tc>
          <w:tcPr>
            <w:tcW w:w="9270" w:type="dxa"/>
            <w:gridSpan w:val="2"/>
          </w:tcPr>
          <w:p>
            <w:pPr>
              <w:pStyle w:val="9"/>
              <w:spacing w:line="360" w:lineRule="exact"/>
              <w:ind w:left="2088" w:right="1781" w:firstLine="85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主持人：卢佳序、鲁永鲜、杨欣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28"/>
                <w:sz w:val="24"/>
              </w:rPr>
              <w:t>r</w:t>
            </w:r>
            <w:r>
              <w:rPr>
                <w:rFonts w:ascii="Arial" w:eastAsia="Arial"/>
                <w:b/>
                <w:w w:val="150"/>
                <w:sz w:val="24"/>
              </w:rPr>
              <w:t>: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Lo</w:t>
            </w:r>
            <w:r>
              <w:rPr>
                <w:rFonts w:ascii="Arial" w:eastAsia="Arial"/>
                <w:b/>
                <w:w w:val="103"/>
                <w:sz w:val="24"/>
              </w:rPr>
              <w:t>,Ts</w:t>
            </w:r>
            <w:r>
              <w:rPr>
                <w:rFonts w:ascii="Arial" w:eastAsia="Arial"/>
                <w:b/>
                <w:w w:val="119"/>
                <w:sz w:val="24"/>
              </w:rPr>
              <w:t>ia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8"/>
                <w:sz w:val="24"/>
              </w:rPr>
              <w:t>Sh</w:t>
            </w:r>
            <w:r>
              <w:rPr>
                <w:rFonts w:ascii="Arial" w:eastAsia="Arial"/>
                <w:b/>
                <w:w w:val="112"/>
                <w:sz w:val="24"/>
              </w:rPr>
              <w:t>u,</w:t>
            </w:r>
            <w:r>
              <w:rPr>
                <w:rFonts w:ascii="Arial" w:eastAsia="Arial"/>
                <w:b/>
                <w:w w:val="79"/>
                <w:sz w:val="24"/>
              </w:rPr>
              <w:t>Yon</w:t>
            </w:r>
            <w:r>
              <w:rPr>
                <w:rFonts w:ascii="Arial" w:eastAsia="Arial"/>
                <w:b/>
                <w:w w:val="85"/>
                <w:sz w:val="24"/>
              </w:rPr>
              <w:t>gx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Lu</w:t>
            </w:r>
            <w:r>
              <w:rPr>
                <w:rFonts w:ascii="Arial" w:eastAsia="Arial"/>
                <w:b/>
                <w:w w:val="122"/>
                <w:sz w:val="24"/>
              </w:rPr>
              <w:t>,Xi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4"/>
                <w:sz w:val="24"/>
              </w:rPr>
              <w:t>Y</w:t>
            </w:r>
            <w:r>
              <w:rPr>
                <w:rFonts w:ascii="Arial" w:eastAsia="Arial"/>
                <w:b/>
                <w:w w:val="85"/>
                <w:sz w:val="24"/>
              </w:rPr>
              <w:t>an</w:t>
            </w:r>
            <w:r>
              <w:rPr>
                <w:rFonts w:ascii="Arial" w:eastAsia="Arial"/>
                <w:b/>
                <w:w w:val="81"/>
                <w:sz w:val="24"/>
              </w:rPr>
              <w:t>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14:45-15:00</w:t>
            </w:r>
          </w:p>
        </w:tc>
        <w:tc>
          <w:tcPr>
            <w:tcW w:w="6354" w:type="dxa"/>
          </w:tcPr>
          <w:p>
            <w:pPr>
              <w:pStyle w:val="9"/>
              <w:spacing w:before="7"/>
              <w:ind w:left="0" w:right="565"/>
              <w:rPr>
                <w:sz w:val="24"/>
              </w:rPr>
            </w:pPr>
            <w:r>
              <w:rPr>
                <w:sz w:val="24"/>
              </w:rPr>
              <w:t>手术治疗女性尿失禁</w:t>
            </w:r>
          </w:p>
          <w:p>
            <w:pPr>
              <w:pStyle w:val="9"/>
              <w:spacing w:before="46"/>
              <w:ind w:left="0" w:right="85"/>
              <w:rPr>
                <w:sz w:val="24"/>
              </w:rPr>
            </w:pPr>
            <w:r>
              <w:rPr>
                <w:sz w:val="24"/>
              </w:rPr>
              <w:t>Surgical treatment of female urinary incontinence</w:t>
            </w:r>
          </w:p>
        </w:tc>
        <w:tc>
          <w:tcPr>
            <w:tcW w:w="2916" w:type="dxa"/>
          </w:tcPr>
          <w:p>
            <w:pPr>
              <w:pStyle w:val="9"/>
              <w:spacing w:before="7" w:line="276" w:lineRule="auto"/>
              <w:ind w:left="-3" w:right="1809"/>
              <w:rPr>
                <w:sz w:val="24"/>
              </w:rPr>
            </w:pPr>
            <w:r>
              <w:rPr>
                <w:sz w:val="24"/>
              </w:rPr>
              <w:t>林益豪 Yihao 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620" w:type="dxa"/>
          </w:tcPr>
          <w:p>
            <w:pPr>
              <w:pStyle w:val="9"/>
              <w:spacing w:before="190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15:00-15:10</w:t>
            </w:r>
          </w:p>
        </w:tc>
        <w:tc>
          <w:tcPr>
            <w:tcW w:w="6354" w:type="dxa"/>
          </w:tcPr>
          <w:p>
            <w:pPr>
              <w:pStyle w:val="9"/>
              <w:tabs>
                <w:tab w:val="left" w:pos="479"/>
              </w:tabs>
              <w:spacing w:before="10" w:line="276" w:lineRule="auto"/>
              <w:ind w:left="0" w:right="222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learning experiences in mesh and mini slings in Australia</w:t>
            </w:r>
          </w:p>
        </w:tc>
        <w:tc>
          <w:tcPr>
            <w:tcW w:w="2916" w:type="dxa"/>
          </w:tcPr>
          <w:p>
            <w:pPr>
              <w:pStyle w:val="9"/>
              <w:spacing w:before="190"/>
              <w:ind w:left="-3" w:right="657"/>
              <w:rPr>
                <w:sz w:val="24"/>
              </w:rPr>
            </w:pPr>
            <w:r>
              <w:rPr>
                <w:sz w:val="24"/>
              </w:rPr>
              <w:t>Yung Hsien Hsiao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620" w:type="dxa"/>
          </w:tcPr>
          <w:p>
            <w:pPr>
              <w:pStyle w:val="9"/>
              <w:spacing w:before="8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15:10-15:20</w:t>
            </w:r>
          </w:p>
        </w:tc>
        <w:tc>
          <w:tcPr>
            <w:tcW w:w="6354" w:type="dxa"/>
          </w:tcPr>
          <w:p>
            <w:pPr>
              <w:pStyle w:val="9"/>
              <w:spacing w:before="8"/>
              <w:ind w:left="0" w:right="565"/>
              <w:rPr>
                <w:sz w:val="24"/>
              </w:rPr>
            </w:pPr>
            <w:r>
              <w:rPr>
                <w:sz w:val="24"/>
              </w:rPr>
              <w:t>混合性尿失禁保守治疗后的结果分析</w:t>
            </w:r>
          </w:p>
        </w:tc>
        <w:tc>
          <w:tcPr>
            <w:tcW w:w="2916" w:type="dxa"/>
          </w:tcPr>
          <w:p>
            <w:pPr>
              <w:pStyle w:val="9"/>
              <w:spacing w:before="8"/>
              <w:ind w:left="-3" w:right="657"/>
              <w:rPr>
                <w:sz w:val="24"/>
              </w:rPr>
            </w:pPr>
            <w:r>
              <w:rPr>
                <w:sz w:val="24"/>
              </w:rPr>
              <w:t>Sandy Pei-Ying Wu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400" w:right="380" w:bottom="280" w:left="400" w:header="720" w:footer="720" w:gutter="0"/>
        </w:sectPr>
      </w:pPr>
    </w:p>
    <w:tbl>
      <w:tblPr>
        <w:tblStyle w:val="6"/>
        <w:tblW w:w="10891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74"/>
        <w:gridCol w:w="2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/>
        </w:tc>
        <w:tc>
          <w:tcPr>
            <w:tcW w:w="6374" w:type="dxa"/>
          </w:tcPr>
          <w:p>
            <w:pPr>
              <w:pStyle w:val="9"/>
              <w:spacing w:before="8"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Outcome after conservative management for mixed urinary incontinence</w:t>
            </w:r>
          </w:p>
        </w:tc>
        <w:tc>
          <w:tcPr>
            <w:tcW w:w="28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ind w:left="143" w:right="94"/>
              <w:rPr>
                <w:sz w:val="24"/>
              </w:rPr>
            </w:pPr>
            <w:r>
              <w:rPr>
                <w:sz w:val="24"/>
              </w:rPr>
              <w:t>15:20-15:30</w:t>
            </w:r>
          </w:p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44"/>
              <w:rPr>
                <w:sz w:val="24"/>
              </w:rPr>
            </w:pPr>
            <w:r>
              <w:rPr>
                <w:sz w:val="24"/>
              </w:rPr>
              <w:t>Monarc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经闭孔吊带术治疗首次压力性尿失禁术后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年随访结 果</w:t>
            </w:r>
          </w:p>
          <w:p>
            <w:pPr>
              <w:pStyle w:val="9"/>
              <w:spacing w:before="10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Monarc Transobturator sling for treatment of stress urinary incontinence :results of 5 years follow-up</w:t>
            </w:r>
          </w:p>
        </w:tc>
        <w:tc>
          <w:tcPr>
            <w:tcW w:w="2897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tabs>
                <w:tab w:val="left" w:pos="698"/>
              </w:tabs>
              <w:ind w:left="-22" w:right="1068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Ju-Chun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143" w:right="94"/>
              <w:rPr>
                <w:sz w:val="24"/>
              </w:rPr>
            </w:pPr>
            <w:r>
              <w:rPr>
                <w:sz w:val="24"/>
              </w:rPr>
              <w:t>15:30-15:40</w:t>
            </w:r>
          </w:p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842"/>
              <w:rPr>
                <w:sz w:val="24"/>
              </w:rPr>
            </w:pPr>
            <w:r>
              <w:rPr>
                <w:sz w:val="24"/>
              </w:rPr>
              <w:t>剖宫产术后尿道损伤的临床表现和治疗选择 Clinical manifestation and treatment choice of urethral injury after cesarean section</w:t>
            </w:r>
          </w:p>
        </w:tc>
        <w:tc>
          <w:tcPr>
            <w:tcW w:w="2897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-22" w:right="1068"/>
              <w:rPr>
                <w:sz w:val="24"/>
              </w:rPr>
            </w:pPr>
            <w:r>
              <w:rPr>
                <w:sz w:val="24"/>
              </w:rPr>
              <w:t>Tomy Wijaya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76"/>
              <w:ind w:left="143" w:right="94"/>
              <w:rPr>
                <w:sz w:val="24"/>
              </w:rPr>
            </w:pPr>
            <w:r>
              <w:rPr>
                <w:sz w:val="24"/>
              </w:rPr>
              <w:t>15:40-15:50</w:t>
            </w:r>
          </w:p>
        </w:tc>
        <w:tc>
          <w:tcPr>
            <w:tcW w:w="6374" w:type="dxa"/>
          </w:tcPr>
          <w:p>
            <w:pPr>
              <w:pStyle w:val="9"/>
              <w:spacing w:before="8" w:line="276" w:lineRule="auto"/>
              <w:ind w:right="345"/>
              <w:rPr>
                <w:sz w:val="24"/>
              </w:rPr>
            </w:pPr>
            <w:r>
              <w:rPr>
                <w:sz w:val="24"/>
              </w:rPr>
              <w:t>Elevate 和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Perigee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盆底修复系统治疗盆腔器官脱垂的比 较：临床和超声结果</w:t>
            </w:r>
          </w:p>
          <w:p>
            <w:pPr>
              <w:pStyle w:val="9"/>
              <w:spacing w:before="1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Comparison between Elevate Anterior/Apical system and Perigee system in pelvic organ prolapse surgery: clinical and sonographic outcomes</w:t>
            </w:r>
          </w:p>
        </w:tc>
        <w:tc>
          <w:tcPr>
            <w:tcW w:w="2897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76"/>
              <w:ind w:right="1068"/>
              <w:rPr>
                <w:sz w:val="24"/>
              </w:rPr>
            </w:pPr>
            <w:r>
              <w:rPr>
                <w:sz w:val="24"/>
              </w:rPr>
              <w:t>Tan Yiap-Loong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9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ind w:left="203"/>
              <w:rPr>
                <w:sz w:val="24"/>
              </w:rPr>
            </w:pPr>
            <w:r>
              <w:rPr>
                <w:sz w:val="24"/>
              </w:rPr>
              <w:t>15:50-16:00</w:t>
            </w:r>
          </w:p>
        </w:tc>
        <w:tc>
          <w:tcPr>
            <w:tcW w:w="6374" w:type="dxa"/>
          </w:tcPr>
          <w:p>
            <w:pPr>
              <w:pStyle w:val="9"/>
              <w:spacing w:before="10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复发性和持续性压力性尿失禁手术后再次失败的高危因素分 析</w:t>
            </w:r>
          </w:p>
          <w:p>
            <w:pPr>
              <w:pStyle w:val="9"/>
              <w:spacing w:before="10" w:line="276" w:lineRule="auto"/>
              <w:ind w:right="585"/>
              <w:rPr>
                <w:sz w:val="24"/>
              </w:rPr>
            </w:pPr>
            <w:r>
              <w:rPr>
                <w:sz w:val="24"/>
              </w:rPr>
              <w:t>Risk factors for recurrent and persistent stress urinary incontinence after surgery</w:t>
            </w:r>
          </w:p>
        </w:tc>
        <w:tc>
          <w:tcPr>
            <w:tcW w:w="2897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9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ind w:right="1068"/>
              <w:rPr>
                <w:sz w:val="24"/>
              </w:rPr>
            </w:pPr>
            <w:r>
              <w:rPr>
                <w:sz w:val="24"/>
              </w:rPr>
              <w:t>Sandy Chua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8"/>
              <w:ind w:left="203"/>
              <w:rPr>
                <w:sz w:val="24"/>
              </w:rPr>
            </w:pPr>
            <w:r>
              <w:rPr>
                <w:sz w:val="24"/>
              </w:rPr>
              <w:t>16:00-16:10</w:t>
            </w:r>
          </w:p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直肠阴道瘘：20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年修复经验</w:t>
            </w:r>
          </w:p>
          <w:p>
            <w:pPr>
              <w:pStyle w:val="9"/>
              <w:tabs>
                <w:tab w:val="left" w:pos="4919"/>
              </w:tabs>
              <w:spacing w:before="46"/>
              <w:ind w:right="44"/>
              <w:rPr>
                <w:sz w:val="24"/>
              </w:rPr>
            </w:pPr>
            <w:r>
              <w:rPr>
                <w:sz w:val="24"/>
              </w:rPr>
              <w:t>Rectal vaginal fistula repair: 20 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</w:t>
            </w:r>
          </w:p>
        </w:tc>
        <w:tc>
          <w:tcPr>
            <w:tcW w:w="2897" w:type="dxa"/>
          </w:tcPr>
          <w:p>
            <w:pPr>
              <w:pStyle w:val="9"/>
              <w:spacing w:before="188"/>
              <w:ind w:right="1068"/>
              <w:rPr>
                <w:sz w:val="24"/>
              </w:rPr>
            </w:pPr>
            <w:r>
              <w:rPr>
                <w:sz w:val="24"/>
              </w:rPr>
              <w:t>Rami Ibrahim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203"/>
              <w:rPr>
                <w:sz w:val="24"/>
              </w:rPr>
            </w:pPr>
            <w:r>
              <w:rPr>
                <w:sz w:val="24"/>
              </w:rPr>
              <w:t>16:10-16:20</w:t>
            </w:r>
          </w:p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网片侵蚀/暴露的临床结局：临床表现、处理方式及时机 Clinical outcomes of mesh erosion / exposure:Clinical manifestation, treatment method and timing</w:t>
            </w:r>
          </w:p>
        </w:tc>
        <w:tc>
          <w:tcPr>
            <w:tcW w:w="2897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tabs>
                <w:tab w:val="left" w:pos="599"/>
              </w:tabs>
              <w:ind w:right="106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Hun-Shan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</w:trPr>
        <w:tc>
          <w:tcPr>
            <w:tcW w:w="1620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75"/>
              <w:ind w:left="203"/>
              <w:rPr>
                <w:sz w:val="24"/>
              </w:rPr>
            </w:pPr>
            <w:r>
              <w:rPr>
                <w:sz w:val="24"/>
              </w:rPr>
              <w:t>16:20-16:30</w:t>
            </w:r>
          </w:p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切除子宫后的骶棘韧带悬吊术(SSH): 同时行前后壁固定是否 可改善预后?</w:t>
            </w:r>
          </w:p>
          <w:p>
            <w:pPr>
              <w:pStyle w:val="9"/>
              <w:spacing w:before="1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Sacrospinous ligament fixation for hysteropexy (SSH): does concomitant anterior and posterior fixation improve surgical outcome?</w:t>
            </w:r>
          </w:p>
        </w:tc>
        <w:tc>
          <w:tcPr>
            <w:tcW w:w="2897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spacing w:line="276" w:lineRule="auto"/>
              <w:ind w:right="1068"/>
              <w:rPr>
                <w:sz w:val="24"/>
              </w:rPr>
            </w:pPr>
            <w:r>
              <w:rPr>
                <w:sz w:val="24"/>
              </w:rPr>
              <w:t>Ma. Clarissa Uy Patrimonio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8"/>
              <w:ind w:left="203"/>
              <w:rPr>
                <w:sz w:val="24"/>
              </w:rPr>
            </w:pPr>
            <w:r>
              <w:rPr>
                <w:sz w:val="24"/>
              </w:rPr>
              <w:t>16:30-16:50</w:t>
            </w:r>
          </w:p>
        </w:tc>
        <w:tc>
          <w:tcPr>
            <w:tcW w:w="9271" w:type="dxa"/>
            <w:gridSpan w:val="2"/>
          </w:tcPr>
          <w:p>
            <w:pPr>
              <w:pStyle w:val="9"/>
              <w:spacing w:before="8" w:line="276" w:lineRule="auto"/>
              <w:ind w:left="3214" w:right="3218"/>
              <w:jc w:val="center"/>
              <w:rPr>
                <w:sz w:val="24"/>
              </w:rPr>
            </w:pPr>
            <w:r>
              <w:rPr>
                <w:sz w:val="24"/>
              </w:rPr>
              <w:t>自由提问及讨论 Discussion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203"/>
              <w:rPr>
                <w:sz w:val="24"/>
              </w:rPr>
            </w:pPr>
            <w:r>
              <w:rPr>
                <w:sz w:val="24"/>
              </w:rPr>
              <w:t>16:50-18:00</w:t>
            </w:r>
          </w:p>
        </w:tc>
        <w:tc>
          <w:tcPr>
            <w:tcW w:w="9271" w:type="dxa"/>
            <w:gridSpan w:val="2"/>
          </w:tcPr>
          <w:p>
            <w:pPr>
              <w:pStyle w:val="9"/>
              <w:spacing w:before="7"/>
              <w:ind w:right="6570"/>
              <w:rPr>
                <w:sz w:val="24"/>
              </w:rPr>
            </w:pPr>
            <w:r>
              <w:rPr>
                <w:sz w:val="24"/>
              </w:rPr>
              <w:t>晚餐、专题报告会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9"/>
              <w:spacing w:before="46"/>
              <w:rPr>
                <w:sz w:val="24"/>
              </w:rPr>
            </w:pPr>
            <w:r>
              <w:rPr>
                <w:sz w:val="24"/>
              </w:rPr>
              <w:t>Dinner and special report 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891" w:type="dxa"/>
            <w:gridSpan w:val="3"/>
            <w:shd w:val="clear" w:color="auto" w:fill="94B3D6"/>
          </w:tcPr>
          <w:p>
            <w:pPr>
              <w:pStyle w:val="9"/>
              <w:spacing w:line="352" w:lineRule="exac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 xml:space="preserve">9 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月  </w:t>
            </w:r>
            <w:r>
              <w:rPr>
                <w:rFonts w:ascii="Arial" w:eastAsia="Arial"/>
                <w:b/>
                <w:sz w:val="24"/>
              </w:rPr>
              <w:t xml:space="preserve">10 </w:t>
            </w:r>
            <w:r>
              <w:rPr>
                <w:rFonts w:hint="eastAsia" w:ascii="微软雅黑" w:eastAsia="微软雅黑"/>
                <w:b/>
                <w:sz w:val="24"/>
              </w:rPr>
              <w:t>日晚上：手术视频与病例分享</w:t>
            </w:r>
          </w:p>
          <w:p>
            <w:pPr>
              <w:pStyle w:val="9"/>
              <w:tabs>
                <w:tab w:val="left" w:pos="2783"/>
              </w:tabs>
              <w:spacing w:before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September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  <w:r>
              <w:rPr>
                <w:rFonts w:ascii="Arial"/>
                <w:b/>
                <w:position w:val="12"/>
                <w:sz w:val="12"/>
              </w:rPr>
              <w:t xml:space="preserve">th </w:t>
            </w:r>
            <w:r>
              <w:rPr>
                <w:rFonts w:ascii="Arial"/>
                <w:b/>
                <w:spacing w:val="6"/>
                <w:position w:val="12"/>
                <w:sz w:val="12"/>
              </w:rPr>
              <w:t xml:space="preserve"> </w:t>
            </w:r>
            <w:r>
              <w:rPr>
                <w:rFonts w:ascii="Arial"/>
                <w:b/>
                <w:sz w:val="24"/>
              </w:rPr>
              <w:t>night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Surgery video and case</w:t>
            </w:r>
            <w:r>
              <w:rPr>
                <w:rFonts w:asci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16"/>
              <w:ind w:left="201" w:right="94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w w:val="110"/>
                <w:sz w:val="24"/>
              </w:rPr>
              <w:t>时间</w:t>
            </w:r>
            <w:r>
              <w:rPr>
                <w:rFonts w:ascii="Arial" w:eastAsia="Arial"/>
                <w:b/>
                <w:w w:val="110"/>
                <w:sz w:val="24"/>
              </w:rPr>
              <w:t>(time)</w:t>
            </w:r>
          </w:p>
        </w:tc>
        <w:tc>
          <w:tcPr>
            <w:tcW w:w="9271" w:type="dxa"/>
            <w:gridSpan w:val="2"/>
          </w:tcPr>
          <w:p>
            <w:pPr>
              <w:pStyle w:val="9"/>
              <w:spacing w:line="360" w:lineRule="exact"/>
              <w:ind w:left="393" w:right="130" w:firstLine="134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主持人：罗新、马庆良、王彦、穆籣、李兆艾、徐惠成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28"/>
                <w:sz w:val="24"/>
              </w:rPr>
              <w:t>r</w:t>
            </w:r>
            <w:r>
              <w:rPr>
                <w:rFonts w:hint="eastAsia" w:ascii="微软雅黑" w:eastAsia="微软雅黑"/>
                <w:b/>
                <w:sz w:val="24"/>
              </w:rPr>
              <w:t>：</w:t>
            </w:r>
            <w:r>
              <w:rPr>
                <w:rFonts w:ascii="Arial" w:eastAsia="Arial"/>
                <w:b/>
                <w:w w:val="74"/>
                <w:sz w:val="24"/>
              </w:rPr>
              <w:t>X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Lu</w:t>
            </w:r>
            <w:r>
              <w:rPr>
                <w:rFonts w:ascii="Arial" w:eastAsia="Arial"/>
                <w:b/>
                <w:w w:val="112"/>
                <w:sz w:val="24"/>
              </w:rPr>
              <w:t>o,</w:t>
            </w:r>
            <w:r>
              <w:rPr>
                <w:rFonts w:ascii="Arial" w:eastAsia="Arial"/>
                <w:b/>
                <w:w w:val="94"/>
                <w:sz w:val="24"/>
              </w:rPr>
              <w:t>Qi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  <w:r>
              <w:rPr>
                <w:rFonts w:ascii="Arial" w:eastAsia="Arial"/>
                <w:b/>
                <w:w w:val="150"/>
                <w:sz w:val="24"/>
              </w:rPr>
              <w:t>-</w:t>
            </w:r>
            <w:r>
              <w:rPr>
                <w:rFonts w:ascii="Arial" w:eastAsia="Arial"/>
                <w:b/>
                <w:w w:val="112"/>
                <w:sz w:val="24"/>
              </w:rPr>
              <w:t>Li</w:t>
            </w:r>
            <w:r>
              <w:rPr>
                <w:rFonts w:ascii="Arial" w:eastAsia="Arial"/>
                <w:b/>
                <w:w w:val="85"/>
                <w:sz w:val="24"/>
              </w:rPr>
              <w:t>an</w:t>
            </w:r>
            <w:r>
              <w:rPr>
                <w:rFonts w:ascii="Arial" w:eastAsia="Arial"/>
                <w:b/>
                <w:w w:val="81"/>
                <w:sz w:val="24"/>
              </w:rPr>
              <w:t>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119"/>
                <w:sz w:val="24"/>
              </w:rPr>
              <w:t>a,</w:t>
            </w:r>
            <w:r>
              <w:rPr>
                <w:rFonts w:ascii="Arial" w:eastAsia="Arial"/>
                <w:b/>
                <w:w w:val="81"/>
                <w:sz w:val="24"/>
              </w:rPr>
              <w:t>Yan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6"/>
                <w:sz w:val="24"/>
              </w:rPr>
              <w:t>Wa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81"/>
                <w:sz w:val="24"/>
              </w:rPr>
              <w:t>L</w:t>
            </w:r>
            <w:r>
              <w:rPr>
                <w:rFonts w:ascii="Arial" w:eastAsia="Arial"/>
                <w:b/>
                <w:w w:val="85"/>
                <w:sz w:val="24"/>
              </w:rPr>
              <w:t>an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9"/>
                <w:sz w:val="24"/>
              </w:rPr>
              <w:t>Mu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81"/>
                <w:sz w:val="24"/>
              </w:rPr>
              <w:t>Zh</w:t>
            </w:r>
            <w:r>
              <w:rPr>
                <w:rFonts w:ascii="Arial" w:eastAsia="Arial"/>
                <w:b/>
                <w:w w:val="85"/>
                <w:sz w:val="24"/>
              </w:rPr>
              <w:t>ao</w:t>
            </w:r>
            <w:r>
              <w:rPr>
                <w:rFonts w:ascii="Arial" w:eastAsia="Arial"/>
                <w:b/>
                <w:w w:val="119"/>
                <w:sz w:val="24"/>
              </w:rPr>
              <w:t>ai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28"/>
                <w:sz w:val="24"/>
              </w:rPr>
              <w:t>Li,</w:t>
            </w:r>
            <w:r>
              <w:rPr>
                <w:rFonts w:ascii="Arial" w:eastAsia="Arial"/>
                <w:b/>
                <w:w w:val="75"/>
                <w:sz w:val="24"/>
              </w:rPr>
              <w:t>Hu</w:t>
            </w:r>
            <w:r>
              <w:rPr>
                <w:rFonts w:ascii="Arial" w:eastAsia="Arial"/>
                <w:b/>
                <w:w w:val="119"/>
                <w:sz w:val="24"/>
              </w:rPr>
              <w:t>ic</w:t>
            </w:r>
            <w:r>
              <w:rPr>
                <w:rFonts w:ascii="Arial" w:eastAsia="Arial"/>
                <w:b/>
                <w:w w:val="84"/>
                <w:sz w:val="24"/>
              </w:rPr>
              <w:t>hen</w:t>
            </w:r>
            <w:r>
              <w:rPr>
                <w:rFonts w:ascii="Arial" w:eastAsia="Arial"/>
                <w:b/>
                <w:w w:val="81"/>
                <w:sz w:val="24"/>
              </w:rPr>
              <w:t>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8"/>
                <w:sz w:val="24"/>
              </w:rPr>
              <w:t>Xu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8"/>
              <w:ind w:left="203"/>
              <w:rPr>
                <w:sz w:val="24"/>
              </w:rPr>
            </w:pPr>
            <w:r>
              <w:rPr>
                <w:sz w:val="24"/>
              </w:rPr>
              <w:t>18:00-21:00</w:t>
            </w:r>
          </w:p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4905"/>
              <w:rPr>
                <w:sz w:val="24"/>
              </w:rPr>
            </w:pPr>
            <w:r>
              <w:rPr>
                <w:sz w:val="24"/>
              </w:rPr>
              <w:t>小阴唇整形术 Labiaplasty</w:t>
            </w:r>
          </w:p>
        </w:tc>
        <w:tc>
          <w:tcPr>
            <w:tcW w:w="2897" w:type="dxa"/>
          </w:tcPr>
          <w:p>
            <w:pPr>
              <w:pStyle w:val="9"/>
              <w:spacing w:before="7" w:line="276" w:lineRule="auto"/>
              <w:ind w:right="1428"/>
              <w:rPr>
                <w:sz w:val="24"/>
              </w:rPr>
            </w:pPr>
            <w:r>
              <w:rPr>
                <w:sz w:val="24"/>
              </w:rPr>
              <w:t>王建六 Jianliu Wang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00" w:h="16840"/>
          <w:pgMar w:top="1400" w:right="380" w:bottom="280" w:left="400" w:header="720" w:footer="720" w:gutter="0"/>
        </w:sectPr>
      </w:pPr>
    </w:p>
    <w:tbl>
      <w:tblPr>
        <w:tblStyle w:val="6"/>
        <w:tblW w:w="10891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74"/>
        <w:gridCol w:w="2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restart"/>
          </w:tcPr>
          <w:p/>
        </w:tc>
        <w:tc>
          <w:tcPr>
            <w:tcW w:w="6374" w:type="dxa"/>
          </w:tcPr>
          <w:p>
            <w:pPr>
              <w:pStyle w:val="9"/>
              <w:spacing w:before="8"/>
              <w:ind w:right="705"/>
              <w:rPr>
                <w:sz w:val="24"/>
              </w:rPr>
            </w:pPr>
            <w:r>
              <w:rPr>
                <w:sz w:val="24"/>
              </w:rPr>
              <w:t>高位骶韧带悬吊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High sacral ligament suspension</w:t>
            </w:r>
          </w:p>
        </w:tc>
        <w:tc>
          <w:tcPr>
            <w:tcW w:w="2897" w:type="dxa"/>
          </w:tcPr>
          <w:p>
            <w:pPr>
              <w:pStyle w:val="9"/>
              <w:spacing w:before="8" w:line="276" w:lineRule="auto"/>
              <w:ind w:right="1548"/>
              <w:rPr>
                <w:sz w:val="24"/>
              </w:rPr>
            </w:pPr>
            <w:r>
              <w:rPr>
                <w:sz w:val="24"/>
              </w:rPr>
              <w:t>韩劲松 Jinsong 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阴唇皮瓣修复直肠阴道瘘</w:t>
            </w:r>
          </w:p>
          <w:p>
            <w:pPr>
              <w:pStyle w:val="9"/>
              <w:spacing w:before="46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Repair of rectal vaginal fistula with the flap of the vulva</w:t>
            </w:r>
          </w:p>
        </w:tc>
        <w:tc>
          <w:tcPr>
            <w:tcW w:w="2897" w:type="dxa"/>
          </w:tcPr>
          <w:p>
            <w:pPr>
              <w:pStyle w:val="9"/>
              <w:spacing w:before="187" w:line="276" w:lineRule="auto"/>
              <w:ind w:right="1925"/>
              <w:rPr>
                <w:sz w:val="24"/>
              </w:rPr>
            </w:pPr>
            <w:r>
              <w:rPr>
                <w:sz w:val="24"/>
              </w:rPr>
              <w:t>刘阳 Yang Liu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中厚皮瓣代阴道人工阴道宫颈吻合术治疗宫颈外口闭锁合并 阴道闭锁</w:t>
            </w:r>
          </w:p>
          <w:p>
            <w:pPr>
              <w:pStyle w:val="9"/>
              <w:tabs>
                <w:tab w:val="left" w:pos="3959"/>
              </w:tabs>
              <w:spacing w:before="10" w:line="276" w:lineRule="auto"/>
              <w:ind w:right="363"/>
              <w:rPr>
                <w:sz w:val="24"/>
              </w:rPr>
            </w:pPr>
            <w:r>
              <w:rPr>
                <w:sz w:val="24"/>
              </w:rPr>
              <w:t>The anastomosis of cervical and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Artificial vagina made by Middle thickness skin flap in treating Atresia of cervix and vagina</w:t>
            </w:r>
          </w:p>
        </w:tc>
        <w:tc>
          <w:tcPr>
            <w:tcW w:w="2897" w:type="dxa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spacing w:line="276" w:lineRule="auto"/>
              <w:ind w:right="1428"/>
              <w:rPr>
                <w:sz w:val="24"/>
              </w:rPr>
            </w:pPr>
            <w:r>
              <w:rPr>
                <w:sz w:val="24"/>
              </w:rPr>
              <w:t>丁景新 Jingxin Ding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外阴癌手术外阴整形术</w:t>
            </w:r>
          </w:p>
          <w:p>
            <w:pPr>
              <w:pStyle w:val="9"/>
              <w:spacing w:before="46" w:line="276" w:lineRule="auto"/>
              <w:ind w:right="585"/>
              <w:rPr>
                <w:sz w:val="24"/>
              </w:rPr>
            </w:pPr>
            <w:r>
              <w:rPr>
                <w:sz w:val="24"/>
              </w:rPr>
              <w:t>Vulva plastic operation in surgical treatment of Vulva cancer</w:t>
            </w:r>
          </w:p>
        </w:tc>
        <w:tc>
          <w:tcPr>
            <w:tcW w:w="2897" w:type="dxa"/>
          </w:tcPr>
          <w:p>
            <w:pPr>
              <w:pStyle w:val="9"/>
              <w:spacing w:before="187" w:line="276" w:lineRule="auto"/>
              <w:ind w:right="2148"/>
              <w:rPr>
                <w:sz w:val="24"/>
              </w:rPr>
            </w:pPr>
            <w:r>
              <w:rPr>
                <w:sz w:val="24"/>
              </w:rPr>
              <w:t>穆籣 Lan Mu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line="274" w:lineRule="exact"/>
              <w:ind w:right="705"/>
              <w:rPr>
                <w:sz w:val="24"/>
              </w:rPr>
            </w:pPr>
            <w:r>
              <w:rPr>
                <w:sz w:val="24"/>
              </w:rPr>
              <w:t>宫腔镜处理一例特殊的阴道斜隔</w:t>
            </w:r>
          </w:p>
          <w:p>
            <w:pPr>
              <w:pStyle w:val="9"/>
              <w:spacing w:before="28" w:line="312" w:lineRule="exact"/>
              <w:ind w:right="1185"/>
              <w:rPr>
                <w:sz w:val="24"/>
              </w:rPr>
            </w:pPr>
            <w:r>
              <w:rPr>
                <w:sz w:val="24"/>
              </w:rPr>
              <w:t>A case of special vaginal septum treated by Hysteroscopy surgery</w:t>
            </w:r>
          </w:p>
        </w:tc>
        <w:tc>
          <w:tcPr>
            <w:tcW w:w="2897" w:type="dxa"/>
          </w:tcPr>
          <w:p>
            <w:pPr>
              <w:pStyle w:val="9"/>
              <w:spacing w:before="115" w:line="276" w:lineRule="auto"/>
              <w:ind w:right="1548"/>
              <w:rPr>
                <w:sz w:val="24"/>
              </w:rPr>
            </w:pPr>
            <w:r>
              <w:rPr>
                <w:sz w:val="24"/>
              </w:rPr>
              <w:t>谢梅青 Qingmei Xie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多发性外阴黑色素瘤术暨外阴整复术</w:t>
            </w:r>
          </w:p>
          <w:p>
            <w:pPr>
              <w:pStyle w:val="9"/>
              <w:spacing w:before="46" w:line="276" w:lineRule="auto"/>
              <w:ind w:right="1305"/>
              <w:rPr>
                <w:sz w:val="24"/>
              </w:rPr>
            </w:pPr>
            <w:r>
              <w:rPr>
                <w:sz w:val="24"/>
              </w:rPr>
              <w:t>Surgical treatment of Multiple melanoma of vulva:vulva plastic surgery</w:t>
            </w:r>
          </w:p>
        </w:tc>
        <w:tc>
          <w:tcPr>
            <w:tcW w:w="2897" w:type="dxa"/>
          </w:tcPr>
          <w:p>
            <w:pPr>
              <w:pStyle w:val="9"/>
              <w:spacing w:before="187" w:line="276" w:lineRule="auto"/>
              <w:ind w:right="2045"/>
              <w:rPr>
                <w:sz w:val="24"/>
              </w:rPr>
            </w:pPr>
            <w:r>
              <w:rPr>
                <w:sz w:val="24"/>
              </w:rPr>
              <w:t>罗新 Xin Luo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8"/>
              <w:ind w:right="705"/>
              <w:rPr>
                <w:sz w:val="24"/>
              </w:rPr>
            </w:pPr>
            <w:r>
              <w:rPr>
                <w:sz w:val="24"/>
              </w:rPr>
              <w:t>腹腔镜下阴道旁修补术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Laparoscopic repair of paracolpium</w:t>
            </w:r>
          </w:p>
        </w:tc>
        <w:tc>
          <w:tcPr>
            <w:tcW w:w="2897" w:type="dxa"/>
          </w:tcPr>
          <w:p>
            <w:pPr>
              <w:pStyle w:val="9"/>
              <w:spacing w:before="8" w:line="276" w:lineRule="auto"/>
              <w:ind w:right="1788"/>
              <w:rPr>
                <w:sz w:val="24"/>
              </w:rPr>
            </w:pPr>
            <w:r>
              <w:rPr>
                <w:sz w:val="24"/>
              </w:rPr>
              <w:t>刘禄斌 Lubin Liu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腹腔镜下高位骶韧带</w:t>
            </w:r>
          </w:p>
          <w:p>
            <w:pPr>
              <w:pStyle w:val="9"/>
              <w:spacing w:before="46" w:line="276" w:lineRule="auto"/>
              <w:ind w:right="1065"/>
              <w:rPr>
                <w:sz w:val="24"/>
              </w:rPr>
            </w:pPr>
            <w:r>
              <w:rPr>
                <w:sz w:val="24"/>
              </w:rPr>
              <w:t>Trans-Laparoscopic high uterosacral ligament suspension</w:t>
            </w:r>
          </w:p>
        </w:tc>
        <w:tc>
          <w:tcPr>
            <w:tcW w:w="2897" w:type="dxa"/>
          </w:tcPr>
          <w:p>
            <w:pPr>
              <w:pStyle w:val="9"/>
              <w:spacing w:before="187" w:line="276" w:lineRule="auto"/>
              <w:ind w:right="1788"/>
              <w:rPr>
                <w:sz w:val="24"/>
              </w:rPr>
            </w:pPr>
            <w:r>
              <w:rPr>
                <w:sz w:val="24"/>
              </w:rPr>
              <w:t>吴桂珠 Guizhu Wu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620" w:type="dxa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腹腔镜腹膜代阴道成形术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Peritoneal vaginoplasty by laparoscope</w:t>
            </w:r>
          </w:p>
        </w:tc>
        <w:tc>
          <w:tcPr>
            <w:tcW w:w="2897" w:type="dxa"/>
          </w:tcPr>
          <w:p>
            <w:pPr>
              <w:pStyle w:val="9"/>
              <w:spacing w:before="7" w:line="276" w:lineRule="auto"/>
              <w:ind w:right="1668"/>
              <w:rPr>
                <w:sz w:val="24"/>
              </w:rPr>
            </w:pPr>
            <w:r>
              <w:rPr>
                <w:sz w:val="24"/>
              </w:rPr>
              <w:t>刘培淑 Liupei Shu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891" w:type="dxa"/>
            <w:gridSpan w:val="3"/>
            <w:shd w:val="clear" w:color="auto" w:fill="94B3D6"/>
          </w:tcPr>
          <w:p>
            <w:pPr>
              <w:pStyle w:val="9"/>
              <w:spacing w:before="1" w:line="360" w:lineRule="exact"/>
              <w:ind w:right="8158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 xml:space="preserve">9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月 </w:t>
            </w:r>
            <w:r>
              <w:rPr>
                <w:rFonts w:ascii="Arial" w:eastAsia="Arial"/>
                <w:b/>
                <w:sz w:val="24"/>
              </w:rPr>
              <w:t xml:space="preserve">11 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日上午 </w:t>
            </w:r>
            <w:r>
              <w:rPr>
                <w:rFonts w:ascii="Arial" w:eastAsia="Arial"/>
                <w:b/>
                <w:w w:val="95"/>
                <w:sz w:val="24"/>
              </w:rPr>
              <w:t>September 11</w:t>
            </w:r>
            <w:r>
              <w:rPr>
                <w:rFonts w:ascii="Arial" w:eastAsia="Arial"/>
                <w:b/>
                <w:w w:val="95"/>
                <w:position w:val="12"/>
                <w:sz w:val="12"/>
              </w:rPr>
              <w:t xml:space="preserve">th </w:t>
            </w:r>
            <w:r>
              <w:rPr>
                <w:rFonts w:ascii="Arial" w:eastAsia="Arial"/>
                <w:b/>
                <w:w w:val="95"/>
                <w:sz w:val="24"/>
              </w:rPr>
              <w:t>morning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91" w:type="dxa"/>
            <w:gridSpan w:val="3"/>
            <w:shd w:val="clear" w:color="auto" w:fill="8DB3E1"/>
          </w:tcPr>
          <w:p>
            <w:pPr>
              <w:pStyle w:val="9"/>
              <w:spacing w:line="360" w:lineRule="exact"/>
              <w:ind w:left="3625" w:right="3609" w:firstLine="1092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w w:val="105"/>
                <w:sz w:val="24"/>
              </w:rPr>
              <w:t xml:space="preserve">盆底超声专场 </w:t>
            </w:r>
            <w:r>
              <w:rPr>
                <w:rFonts w:ascii="Arial" w:eastAsia="Arial"/>
                <w:b/>
                <w:w w:val="81"/>
                <w:sz w:val="24"/>
              </w:rPr>
              <w:t>T</w:t>
            </w:r>
            <w:r>
              <w:rPr>
                <w:rFonts w:ascii="Arial" w:eastAsia="Arial"/>
                <w:b/>
                <w:w w:val="105"/>
                <w:sz w:val="24"/>
              </w:rPr>
              <w:t>ra</w:t>
            </w:r>
            <w:r>
              <w:rPr>
                <w:rFonts w:ascii="Arial" w:eastAsia="Arial"/>
                <w:b/>
                <w:w w:val="103"/>
                <w:sz w:val="24"/>
              </w:rPr>
              <w:t>nsl</w:t>
            </w:r>
            <w:r>
              <w:rPr>
                <w:rFonts w:ascii="Arial" w:eastAsia="Arial"/>
                <w:b/>
                <w:w w:val="85"/>
                <w:sz w:val="24"/>
              </w:rPr>
              <w:t>ab</w:t>
            </w:r>
            <w:r>
              <w:rPr>
                <w:rFonts w:ascii="Arial" w:eastAsia="Arial"/>
                <w:b/>
                <w:w w:val="134"/>
                <w:sz w:val="24"/>
              </w:rPr>
              <w:t>ial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1"/>
                <w:sz w:val="24"/>
              </w:rPr>
              <w:t>u</w:t>
            </w:r>
            <w:r>
              <w:rPr>
                <w:rFonts w:ascii="Arial" w:eastAsia="Arial"/>
                <w:b/>
                <w:w w:val="150"/>
                <w:sz w:val="24"/>
              </w:rPr>
              <w:t>ltr</w:t>
            </w:r>
            <w:r>
              <w:rPr>
                <w:rFonts w:ascii="Arial" w:eastAsia="Arial"/>
                <w:b/>
                <w:w w:val="87"/>
                <w:sz w:val="24"/>
              </w:rPr>
              <w:t>aso</w:t>
            </w:r>
            <w:r>
              <w:rPr>
                <w:rFonts w:ascii="Arial" w:eastAsia="Arial"/>
                <w:b/>
                <w:w w:val="81"/>
                <w:sz w:val="24"/>
              </w:rPr>
              <w:t>und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9"/>
                <w:sz w:val="24"/>
              </w:rPr>
              <w:t>sec</w:t>
            </w:r>
            <w:r>
              <w:rPr>
                <w:rFonts w:ascii="Arial" w:eastAsia="Arial"/>
                <w:b/>
                <w:w w:val="163"/>
                <w:sz w:val="24"/>
              </w:rPr>
              <w:t>ti</w:t>
            </w:r>
            <w:r>
              <w:rPr>
                <w:rFonts w:ascii="Arial" w:eastAsia="Arial"/>
                <w:b/>
                <w:w w:val="81"/>
                <w:sz w:val="24"/>
              </w:rPr>
              <w:t>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line="360" w:lineRule="exact"/>
              <w:ind w:left="561" w:right="561" w:firstLine="2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pacing w:val="-6"/>
                <w:sz w:val="24"/>
              </w:rPr>
              <w:t>time</w:t>
            </w:r>
          </w:p>
        </w:tc>
        <w:tc>
          <w:tcPr>
            <w:tcW w:w="9271" w:type="dxa"/>
            <w:gridSpan w:val="2"/>
          </w:tcPr>
          <w:p>
            <w:pPr>
              <w:pStyle w:val="9"/>
              <w:spacing w:line="360" w:lineRule="exact"/>
              <w:ind w:left="2148" w:right="1644" w:firstLine="914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主持人：唐军、雷凯荣、耿京 </w:t>
            </w:r>
            <w:r>
              <w:rPr>
                <w:rFonts w:ascii="Arial" w:eastAsia="Arial"/>
                <w:b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od</w:t>
            </w:r>
            <w:r>
              <w:rPr>
                <w:rFonts w:ascii="Arial" w:eastAsia="Arial"/>
                <w:b/>
                <w:w w:val="99"/>
                <w:sz w:val="24"/>
              </w:rPr>
              <w:t>era</w:t>
            </w:r>
            <w:r>
              <w:rPr>
                <w:rFonts w:ascii="Arial" w:eastAsia="Arial"/>
                <w:b/>
                <w:w w:val="112"/>
                <w:sz w:val="24"/>
              </w:rPr>
              <w:t>te</w:t>
            </w:r>
            <w:r>
              <w:rPr>
                <w:rFonts w:ascii="Arial" w:eastAsia="Arial"/>
                <w:b/>
                <w:w w:val="128"/>
                <w:sz w:val="24"/>
              </w:rPr>
              <w:t>r</w:t>
            </w:r>
            <w:r>
              <w:rPr>
                <w:sz w:val="24"/>
              </w:rPr>
              <w:t>:</w:t>
            </w:r>
            <w:r>
              <w:rPr>
                <w:rFonts w:ascii="Arial" w:eastAsia="Arial"/>
                <w:b/>
                <w:w w:val="85"/>
                <w:sz w:val="24"/>
              </w:rPr>
              <w:t>Ju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84"/>
                <w:sz w:val="24"/>
              </w:rPr>
              <w:t>Tan</w:t>
            </w:r>
            <w:r>
              <w:rPr>
                <w:rFonts w:ascii="Arial" w:eastAsia="Arial"/>
                <w:b/>
                <w:w w:val="112"/>
                <w:sz w:val="24"/>
              </w:rPr>
              <w:t>g,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69"/>
                <w:sz w:val="24"/>
              </w:rPr>
              <w:t>K</w:t>
            </w:r>
            <w:r>
              <w:rPr>
                <w:rFonts w:ascii="Arial" w:eastAsia="Arial"/>
                <w:b/>
                <w:w w:val="119"/>
                <w:sz w:val="24"/>
              </w:rPr>
              <w:t>ai</w:t>
            </w:r>
            <w:r>
              <w:rPr>
                <w:rFonts w:ascii="Arial" w:eastAsia="Arial"/>
                <w:b/>
                <w:w w:val="93"/>
                <w:sz w:val="24"/>
              </w:rPr>
              <w:t>ron</w:t>
            </w:r>
            <w:r>
              <w:rPr>
                <w:rFonts w:ascii="Arial" w:eastAsia="Arial"/>
                <w:b/>
                <w:w w:val="81"/>
                <w:sz w:val="24"/>
              </w:rPr>
              <w:t>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103"/>
                <w:sz w:val="24"/>
              </w:rPr>
              <w:t>Lei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w w:val="89"/>
                <w:sz w:val="24"/>
              </w:rPr>
              <w:t>J</w:t>
            </w:r>
            <w:r>
              <w:rPr>
                <w:rFonts w:ascii="Arial" w:eastAsia="Arial"/>
                <w:b/>
                <w:w w:val="100"/>
                <w:sz w:val="24"/>
              </w:rPr>
              <w:t>ing</w:t>
            </w:r>
            <w:r>
              <w:rPr>
                <w:rFonts w:ascii="Arial" w:eastAsia="Arial"/>
                <w:b/>
                <w:sz w:val="24"/>
              </w:rPr>
              <w:t xml:space="preserve">  </w:t>
            </w:r>
            <w:r>
              <w:rPr>
                <w:rFonts w:ascii="Arial" w:eastAsia="Arial"/>
                <w:b/>
                <w:w w:val="74"/>
                <w:sz w:val="24"/>
              </w:rPr>
              <w:t>Ge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08:00-08:20</w:t>
            </w:r>
          </w:p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前盆腔及压力性尿失禁的超声检查</w:t>
            </w:r>
          </w:p>
          <w:p>
            <w:pPr>
              <w:pStyle w:val="9"/>
              <w:spacing w:before="46" w:line="276" w:lineRule="auto"/>
              <w:ind w:right="465"/>
              <w:rPr>
                <w:sz w:val="24"/>
              </w:rPr>
            </w:pPr>
            <w:r>
              <w:rPr>
                <w:sz w:val="24"/>
              </w:rPr>
              <w:t>Ultrasound examination of anterior compartment of pelvic and stress urinary incontinence</w:t>
            </w:r>
          </w:p>
        </w:tc>
        <w:tc>
          <w:tcPr>
            <w:tcW w:w="2897" w:type="dxa"/>
          </w:tcPr>
          <w:p>
            <w:pPr>
              <w:pStyle w:val="9"/>
              <w:spacing w:before="187" w:line="276" w:lineRule="auto"/>
              <w:ind w:right="1325"/>
              <w:rPr>
                <w:sz w:val="24"/>
              </w:rPr>
            </w:pPr>
            <w:r>
              <w:rPr>
                <w:sz w:val="24"/>
              </w:rPr>
              <w:t>张新玲 Xinling Zhang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08:20-08:40</w:t>
            </w:r>
          </w:p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盆底超声在中后盆腔疾病中的应用</w:t>
            </w:r>
          </w:p>
          <w:p>
            <w:pPr>
              <w:pStyle w:val="9"/>
              <w:spacing w:before="46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Application of translabial ultrasound in middle and posterior pelvic disease</w:t>
            </w:r>
          </w:p>
        </w:tc>
        <w:tc>
          <w:tcPr>
            <w:tcW w:w="2897" w:type="dxa"/>
          </w:tcPr>
          <w:p>
            <w:pPr>
              <w:pStyle w:val="9"/>
              <w:spacing w:before="187" w:line="276" w:lineRule="auto"/>
              <w:ind w:right="1548"/>
              <w:rPr>
                <w:sz w:val="24"/>
              </w:rPr>
            </w:pPr>
            <w:r>
              <w:rPr>
                <w:sz w:val="24"/>
              </w:rPr>
              <w:t>雷凯荣 Kairong Lei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00" w:h="16840"/>
          <w:pgMar w:top="1400" w:right="380" w:bottom="280" w:left="400" w:header="720" w:footer="720" w:gutter="0"/>
        </w:sectPr>
      </w:pPr>
    </w:p>
    <w:tbl>
      <w:tblPr>
        <w:tblStyle w:val="6"/>
        <w:tblW w:w="10891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374"/>
        <w:gridCol w:w="2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8"/>
              <w:ind w:left="125" w:right="8"/>
              <w:jc w:val="center"/>
              <w:rPr>
                <w:sz w:val="24"/>
              </w:rPr>
            </w:pPr>
            <w:r>
              <w:rPr>
                <w:sz w:val="24"/>
              </w:rPr>
              <w:t>08:40-09:00</w:t>
            </w:r>
          </w:p>
        </w:tc>
        <w:tc>
          <w:tcPr>
            <w:tcW w:w="6374" w:type="dxa"/>
          </w:tcPr>
          <w:p>
            <w:pPr>
              <w:pStyle w:val="9"/>
              <w:spacing w:before="8"/>
              <w:ind w:right="705"/>
              <w:rPr>
                <w:sz w:val="24"/>
              </w:rPr>
            </w:pPr>
            <w:r>
              <w:rPr>
                <w:sz w:val="24"/>
              </w:rPr>
              <w:t>产后盆底超声检查</w:t>
            </w:r>
          </w:p>
          <w:p>
            <w:pPr>
              <w:pStyle w:val="9"/>
              <w:spacing w:before="46"/>
              <w:ind w:right="44"/>
              <w:rPr>
                <w:sz w:val="24"/>
              </w:rPr>
            </w:pPr>
            <w:r>
              <w:rPr>
                <w:sz w:val="24"/>
              </w:rPr>
              <w:t>Ultrasonic examination of postpartum pelvic floor</w:t>
            </w:r>
          </w:p>
        </w:tc>
        <w:tc>
          <w:tcPr>
            <w:tcW w:w="2897" w:type="dxa"/>
          </w:tcPr>
          <w:p>
            <w:pPr>
              <w:pStyle w:val="9"/>
              <w:spacing w:before="8"/>
              <w:ind w:right="1068"/>
              <w:rPr>
                <w:sz w:val="24"/>
              </w:rPr>
            </w:pPr>
            <w:r>
              <w:rPr>
                <w:sz w:val="24"/>
              </w:rPr>
              <w:t>应涛</w:t>
            </w:r>
          </w:p>
          <w:p>
            <w:pPr>
              <w:pStyle w:val="9"/>
              <w:spacing w:before="46"/>
              <w:ind w:right="1068"/>
              <w:rPr>
                <w:sz w:val="24"/>
              </w:rPr>
            </w:pPr>
            <w:r>
              <w:rPr>
                <w:sz w:val="24"/>
              </w:rPr>
              <w:t>Tao Ying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125" w:right="8"/>
              <w:jc w:val="center"/>
              <w:rPr>
                <w:sz w:val="24"/>
              </w:rPr>
            </w:pPr>
            <w:r>
              <w:rPr>
                <w:sz w:val="24"/>
              </w:rPr>
              <w:t>09:00-09:20</w:t>
            </w:r>
          </w:p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女性盆底解剖的可视化探索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Visualization of female pelvic floor anatomy</w:t>
            </w:r>
          </w:p>
        </w:tc>
        <w:tc>
          <w:tcPr>
            <w:tcW w:w="2897" w:type="dxa"/>
          </w:tcPr>
          <w:p>
            <w:pPr>
              <w:pStyle w:val="9"/>
              <w:spacing w:before="7" w:line="276" w:lineRule="auto"/>
              <w:ind w:right="1668"/>
              <w:rPr>
                <w:sz w:val="24"/>
              </w:rPr>
            </w:pPr>
            <w:r>
              <w:rPr>
                <w:sz w:val="24"/>
              </w:rPr>
              <w:t>吴氢凯 Qingkai Wu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"/>
              <w:ind w:left="0"/>
              <w:rPr>
                <w:rFonts w:ascii="Times New Roman"/>
                <w:b/>
                <w:sz w:val="31"/>
              </w:rPr>
            </w:pPr>
          </w:p>
          <w:p>
            <w:pPr>
              <w:pStyle w:val="9"/>
              <w:ind w:left="125" w:right="8"/>
              <w:jc w:val="center"/>
              <w:rPr>
                <w:sz w:val="24"/>
              </w:rPr>
            </w:pPr>
            <w:r>
              <w:rPr>
                <w:sz w:val="24"/>
              </w:rPr>
              <w:t>09:20-09:40</w:t>
            </w:r>
          </w:p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盆底疾病手术前后的超声检查</w:t>
            </w:r>
          </w:p>
          <w:p>
            <w:pPr>
              <w:pStyle w:val="9"/>
              <w:spacing w:before="46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Ultrasound examination of pelvic floor disease before and after operation</w:t>
            </w:r>
          </w:p>
        </w:tc>
        <w:tc>
          <w:tcPr>
            <w:tcW w:w="2897" w:type="dxa"/>
          </w:tcPr>
          <w:p>
            <w:pPr>
              <w:pStyle w:val="9"/>
              <w:spacing w:before="187"/>
              <w:ind w:right="1068"/>
              <w:rPr>
                <w:sz w:val="24"/>
              </w:rPr>
            </w:pPr>
            <w:r>
              <w:rPr>
                <w:sz w:val="24"/>
              </w:rPr>
              <w:t>耿京</w:t>
            </w:r>
          </w:p>
          <w:p>
            <w:pPr>
              <w:pStyle w:val="9"/>
              <w:spacing w:before="46"/>
              <w:ind w:right="1068"/>
              <w:rPr>
                <w:sz w:val="24"/>
              </w:rPr>
            </w:pPr>
            <w:r>
              <w:rPr>
                <w:sz w:val="24"/>
              </w:rPr>
              <w:t>Jing Geng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125" w:right="8"/>
              <w:jc w:val="center"/>
              <w:rPr>
                <w:sz w:val="24"/>
              </w:rPr>
            </w:pPr>
            <w:r>
              <w:rPr>
                <w:sz w:val="24"/>
              </w:rPr>
              <w:t>09:40-10:00</w:t>
            </w:r>
          </w:p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5145"/>
              <w:rPr>
                <w:sz w:val="24"/>
              </w:rPr>
            </w:pPr>
            <w:r>
              <w:rPr>
                <w:sz w:val="24"/>
              </w:rPr>
              <w:t>讨论 Discussion</w:t>
            </w:r>
          </w:p>
        </w:tc>
        <w:tc>
          <w:tcPr>
            <w:tcW w:w="28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891" w:type="dxa"/>
            <w:gridSpan w:val="3"/>
            <w:shd w:val="clear" w:color="auto" w:fill="8DB3E1"/>
          </w:tcPr>
          <w:p>
            <w:pPr>
              <w:pStyle w:val="9"/>
              <w:spacing w:line="353" w:lineRule="exact"/>
              <w:ind w:left="0" w:right="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盆底手术直播</w:t>
            </w:r>
          </w:p>
          <w:p>
            <w:pPr>
              <w:pStyle w:val="9"/>
              <w:tabs>
                <w:tab w:val="left" w:pos="1814"/>
                <w:tab w:val="left" w:pos="2781"/>
              </w:tabs>
              <w:spacing w:before="72"/>
              <w:ind w:left="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2"/>
                <w:w w:val="74"/>
                <w:sz w:val="24"/>
              </w:rPr>
              <w:t>P</w:t>
            </w:r>
            <w:r>
              <w:rPr>
                <w:rFonts w:ascii="Arial"/>
                <w:b/>
                <w:w w:val="75"/>
                <w:sz w:val="24"/>
              </w:rPr>
              <w:t>FD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w w:val="81"/>
                <w:sz w:val="24"/>
              </w:rPr>
              <w:t>o</w:t>
            </w:r>
            <w:r>
              <w:rPr>
                <w:rFonts w:ascii="Arial"/>
                <w:b/>
                <w:spacing w:val="2"/>
                <w:w w:val="81"/>
                <w:sz w:val="24"/>
              </w:rPr>
              <w:t>p</w:t>
            </w:r>
            <w:r>
              <w:rPr>
                <w:rFonts w:ascii="Arial"/>
                <w:b/>
                <w:w w:val="105"/>
                <w:sz w:val="24"/>
              </w:rPr>
              <w:t>e</w:t>
            </w:r>
            <w:r>
              <w:rPr>
                <w:rFonts w:ascii="Arial"/>
                <w:b/>
                <w:spacing w:val="2"/>
                <w:w w:val="105"/>
                <w:sz w:val="24"/>
              </w:rPr>
              <w:t>r</w:t>
            </w:r>
            <w:r>
              <w:rPr>
                <w:rFonts w:ascii="Arial"/>
                <w:b/>
                <w:w w:val="128"/>
                <w:sz w:val="24"/>
              </w:rPr>
              <w:t>at</w:t>
            </w:r>
            <w:r>
              <w:rPr>
                <w:rFonts w:ascii="Arial"/>
                <w:b/>
                <w:spacing w:val="2"/>
                <w:w w:val="128"/>
                <w:sz w:val="24"/>
              </w:rPr>
              <w:t>i</w:t>
            </w:r>
            <w:r>
              <w:rPr>
                <w:rFonts w:ascii="Arial"/>
                <w:b/>
                <w:w w:val="81"/>
                <w:sz w:val="24"/>
              </w:rPr>
              <w:t>on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w w:val="179"/>
                <w:sz w:val="24"/>
              </w:rPr>
              <w:t>l</w:t>
            </w:r>
            <w:r>
              <w:rPr>
                <w:rFonts w:ascii="Arial"/>
                <w:b/>
                <w:spacing w:val="2"/>
                <w:w w:val="179"/>
                <w:sz w:val="24"/>
              </w:rPr>
              <w:t>i</w:t>
            </w:r>
            <w:r>
              <w:rPr>
                <w:rFonts w:ascii="Arial"/>
                <w:b/>
                <w:w w:val="119"/>
                <w:sz w:val="24"/>
              </w:rPr>
              <w:t>v</w:t>
            </w:r>
            <w:r>
              <w:rPr>
                <w:rFonts w:ascii="Arial"/>
                <w:b/>
                <w:spacing w:val="2"/>
                <w:w w:val="119"/>
                <w:sz w:val="24"/>
              </w:rPr>
              <w:t>i</w:t>
            </w:r>
            <w:r>
              <w:rPr>
                <w:rFonts w:ascii="Arial"/>
                <w:b/>
                <w:w w:val="81"/>
                <w:sz w:val="24"/>
              </w:rPr>
              <w:t>ng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2"/>
                <w:w w:val="81"/>
                <w:sz w:val="24"/>
              </w:rPr>
              <w:t>b</w:t>
            </w:r>
            <w:r>
              <w:rPr>
                <w:rFonts w:ascii="Arial"/>
                <w:b/>
                <w:w w:val="96"/>
                <w:sz w:val="24"/>
              </w:rPr>
              <w:t>ro</w:t>
            </w:r>
            <w:r>
              <w:rPr>
                <w:rFonts w:ascii="Arial"/>
                <w:b/>
                <w:spacing w:val="2"/>
                <w:w w:val="96"/>
                <w:sz w:val="24"/>
              </w:rPr>
              <w:t>a</w:t>
            </w:r>
            <w:r>
              <w:rPr>
                <w:rFonts w:ascii="Arial"/>
                <w:b/>
                <w:w w:val="85"/>
                <w:sz w:val="24"/>
              </w:rPr>
              <w:t>d</w:t>
            </w:r>
            <w:r>
              <w:rPr>
                <w:rFonts w:ascii="Arial"/>
                <w:b/>
                <w:spacing w:val="2"/>
                <w:w w:val="85"/>
                <w:sz w:val="24"/>
              </w:rPr>
              <w:t>c</w:t>
            </w:r>
            <w:r>
              <w:rPr>
                <w:rFonts w:ascii="Arial"/>
                <w:b/>
                <w:w w:val="103"/>
                <w:sz w:val="24"/>
              </w:rPr>
              <w:t>ast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</w:tcPr>
          <w:p>
            <w:pPr>
              <w:pStyle w:val="9"/>
              <w:spacing w:before="116" w:line="280" w:lineRule="auto"/>
              <w:ind w:left="561" w:right="561" w:firstLine="2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时间 </w:t>
            </w:r>
            <w:r>
              <w:rPr>
                <w:rFonts w:ascii="Arial" w:eastAsia="Arial"/>
                <w:b/>
                <w:spacing w:val="-6"/>
                <w:sz w:val="24"/>
              </w:rPr>
              <w:t>time</w:t>
            </w:r>
          </w:p>
        </w:tc>
        <w:tc>
          <w:tcPr>
            <w:tcW w:w="9271" w:type="dxa"/>
            <w:gridSpan w:val="2"/>
          </w:tcPr>
          <w:p>
            <w:pPr>
              <w:pStyle w:val="9"/>
              <w:spacing w:line="360" w:lineRule="exact"/>
              <w:ind w:left="333" w:right="343" w:firstLine="6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主持人</w:t>
            </w:r>
            <w:r>
              <w:rPr>
                <w:rFonts w:ascii="Arial" w:eastAsia="Arial"/>
                <w:b/>
                <w:sz w:val="24"/>
              </w:rPr>
              <w:t>: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鲁永鲜、韩劲松、罗新、夏志军、马庆良、杨欣、孙秀丽、王建六 </w:t>
            </w:r>
            <w:r>
              <w:rPr>
                <w:rFonts w:ascii="Arial" w:eastAsia="Arial"/>
                <w:b/>
                <w:spacing w:val="2"/>
                <w:w w:val="60"/>
                <w:sz w:val="24"/>
              </w:rPr>
              <w:t>M</w:t>
            </w:r>
            <w:r>
              <w:rPr>
                <w:rFonts w:ascii="Arial" w:eastAsia="Arial"/>
                <w:b/>
                <w:w w:val="81"/>
                <w:sz w:val="24"/>
              </w:rPr>
              <w:t>o</w:t>
            </w:r>
            <w:r>
              <w:rPr>
                <w:rFonts w:ascii="Arial" w:eastAsia="Arial"/>
                <w:b/>
                <w:spacing w:val="2"/>
                <w:w w:val="81"/>
                <w:sz w:val="24"/>
              </w:rPr>
              <w:t>d</w:t>
            </w:r>
            <w:r>
              <w:rPr>
                <w:rFonts w:ascii="Arial" w:eastAsia="Arial"/>
                <w:b/>
                <w:w w:val="99"/>
                <w:sz w:val="24"/>
              </w:rPr>
              <w:t>er</w:t>
            </w:r>
            <w:r>
              <w:rPr>
                <w:rFonts w:ascii="Arial" w:eastAsia="Arial"/>
                <w:b/>
                <w:spacing w:val="2"/>
                <w:w w:val="99"/>
                <w:sz w:val="24"/>
              </w:rPr>
              <w:t>a</w:t>
            </w:r>
            <w:r>
              <w:rPr>
                <w:rFonts w:ascii="Arial" w:eastAsia="Arial"/>
                <w:b/>
                <w:w w:val="112"/>
                <w:sz w:val="24"/>
              </w:rPr>
              <w:t>t</w:t>
            </w:r>
            <w:r>
              <w:rPr>
                <w:rFonts w:ascii="Arial" w:eastAsia="Arial"/>
                <w:b/>
                <w:spacing w:val="2"/>
                <w:w w:val="112"/>
                <w:sz w:val="24"/>
              </w:rPr>
              <w:t>e</w:t>
            </w:r>
            <w:r>
              <w:rPr>
                <w:rFonts w:ascii="Arial" w:eastAsia="Arial"/>
                <w:b/>
                <w:spacing w:val="1"/>
                <w:w w:val="128"/>
                <w:sz w:val="24"/>
              </w:rPr>
              <w:t>r</w:t>
            </w:r>
            <w:r>
              <w:rPr>
                <w:rFonts w:hint="eastAsia" w:ascii="微软雅黑" w:eastAsia="微软雅黑"/>
                <w:b/>
                <w:sz w:val="24"/>
              </w:rPr>
              <w:t>：</w:t>
            </w:r>
            <w:r>
              <w:rPr>
                <w:rFonts w:ascii="Arial" w:eastAsia="Arial"/>
                <w:b/>
                <w:spacing w:val="2"/>
                <w:w w:val="74"/>
                <w:sz w:val="24"/>
              </w:rPr>
              <w:t>Y</w:t>
            </w:r>
            <w:r>
              <w:rPr>
                <w:rFonts w:ascii="Arial" w:eastAsia="Arial"/>
                <w:b/>
                <w:w w:val="81"/>
                <w:sz w:val="24"/>
              </w:rPr>
              <w:t>o</w:t>
            </w:r>
            <w:r>
              <w:rPr>
                <w:rFonts w:ascii="Arial" w:eastAsia="Arial"/>
                <w:b/>
                <w:spacing w:val="2"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w w:val="103"/>
                <w:sz w:val="24"/>
              </w:rPr>
              <w:t>gx</w:t>
            </w:r>
            <w:r>
              <w:rPr>
                <w:rFonts w:ascii="Arial" w:eastAsia="Arial"/>
                <w:b/>
                <w:spacing w:val="2"/>
                <w:w w:val="103"/>
                <w:sz w:val="24"/>
              </w:rPr>
              <w:t>i</w:t>
            </w:r>
            <w:r>
              <w:rPr>
                <w:rFonts w:ascii="Arial" w:eastAsia="Arial"/>
                <w:b/>
                <w:w w:val="85"/>
                <w:sz w:val="24"/>
              </w:rPr>
              <w:t>an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2"/>
                <w:w w:val="81"/>
                <w:sz w:val="24"/>
              </w:rPr>
              <w:t>L</w:t>
            </w:r>
            <w:r>
              <w:rPr>
                <w:rFonts w:ascii="Arial" w:eastAsia="Arial"/>
                <w:b/>
                <w:w w:val="112"/>
                <w:sz w:val="24"/>
              </w:rPr>
              <w:t>u,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119"/>
                <w:sz w:val="24"/>
              </w:rPr>
              <w:t>J</w:t>
            </w:r>
            <w:r>
              <w:rPr>
                <w:rFonts w:ascii="Arial" w:eastAsia="Arial"/>
                <w:b/>
                <w:spacing w:val="2"/>
                <w:w w:val="119"/>
                <w:sz w:val="24"/>
              </w:rPr>
              <w:t>i</w:t>
            </w:r>
            <w:r>
              <w:rPr>
                <w:rFonts w:ascii="Arial" w:eastAsia="Arial"/>
                <w:b/>
                <w:w w:val="85"/>
                <w:sz w:val="24"/>
              </w:rPr>
              <w:t>n</w:t>
            </w:r>
            <w:r>
              <w:rPr>
                <w:rFonts w:ascii="Arial" w:eastAsia="Arial"/>
                <w:b/>
                <w:spacing w:val="2"/>
                <w:w w:val="85"/>
                <w:sz w:val="24"/>
              </w:rPr>
              <w:t>s</w:t>
            </w:r>
            <w:r>
              <w:rPr>
                <w:rFonts w:ascii="Arial" w:eastAsia="Arial"/>
                <w:b/>
                <w:w w:val="81"/>
                <w:sz w:val="24"/>
              </w:rPr>
              <w:t>ong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2"/>
                <w:w w:val="69"/>
                <w:sz w:val="24"/>
              </w:rPr>
              <w:t>H</w:t>
            </w:r>
            <w:r>
              <w:rPr>
                <w:rFonts w:ascii="Arial" w:eastAsia="Arial"/>
                <w:b/>
                <w:w w:val="103"/>
                <w:sz w:val="24"/>
              </w:rPr>
              <w:t>an,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81"/>
                <w:sz w:val="24"/>
              </w:rPr>
              <w:t>L</w:t>
            </w:r>
            <w:r>
              <w:rPr>
                <w:rFonts w:ascii="Arial" w:eastAsia="Arial"/>
                <w:b/>
                <w:spacing w:val="2"/>
                <w:w w:val="81"/>
                <w:sz w:val="24"/>
              </w:rPr>
              <w:t>u</w:t>
            </w:r>
            <w:r>
              <w:rPr>
                <w:rFonts w:ascii="Arial" w:eastAsia="Arial"/>
                <w:b/>
                <w:w w:val="81"/>
                <w:sz w:val="24"/>
              </w:rPr>
              <w:t>o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105"/>
                <w:sz w:val="24"/>
              </w:rPr>
              <w:t>X</w:t>
            </w:r>
            <w:r>
              <w:rPr>
                <w:rFonts w:ascii="Arial" w:eastAsia="Arial"/>
                <w:b/>
                <w:spacing w:val="2"/>
                <w:w w:val="105"/>
                <w:sz w:val="24"/>
              </w:rPr>
              <w:t>i</w:t>
            </w:r>
            <w:r>
              <w:rPr>
                <w:rFonts w:ascii="Arial" w:eastAsia="Arial"/>
                <w:b/>
                <w:w w:val="112"/>
                <w:sz w:val="24"/>
              </w:rPr>
              <w:t>n,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81"/>
                <w:sz w:val="24"/>
              </w:rPr>
              <w:t>Z</w:t>
            </w:r>
            <w:r>
              <w:rPr>
                <w:rFonts w:ascii="Arial" w:eastAsia="Arial"/>
                <w:b/>
                <w:spacing w:val="2"/>
                <w:w w:val="81"/>
                <w:sz w:val="24"/>
              </w:rPr>
              <w:t>h</w:t>
            </w:r>
            <w:r>
              <w:rPr>
                <w:rFonts w:ascii="Arial" w:eastAsia="Arial"/>
                <w:b/>
                <w:w w:val="128"/>
                <w:sz w:val="24"/>
              </w:rPr>
              <w:t>ij</w:t>
            </w:r>
            <w:r>
              <w:rPr>
                <w:rFonts w:ascii="Arial" w:eastAsia="Arial"/>
                <w:b/>
                <w:spacing w:val="2"/>
                <w:w w:val="128"/>
                <w:sz w:val="24"/>
              </w:rPr>
              <w:t>u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99"/>
                <w:sz w:val="24"/>
              </w:rPr>
              <w:t>Xi</w:t>
            </w:r>
            <w:r>
              <w:rPr>
                <w:rFonts w:ascii="Arial" w:eastAsia="Arial"/>
                <w:b/>
                <w:spacing w:val="2"/>
                <w:w w:val="99"/>
                <w:sz w:val="24"/>
              </w:rPr>
              <w:t>a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2"/>
                <w:w w:val="64"/>
                <w:sz w:val="24"/>
              </w:rPr>
              <w:t>Q</w:t>
            </w:r>
            <w:r>
              <w:rPr>
                <w:rFonts w:ascii="Arial" w:eastAsia="Arial"/>
                <w:b/>
                <w:w w:val="112"/>
                <w:sz w:val="24"/>
              </w:rPr>
              <w:t>i</w:t>
            </w:r>
            <w:r>
              <w:rPr>
                <w:rFonts w:ascii="Arial" w:eastAsia="Arial"/>
                <w:b/>
                <w:spacing w:val="2"/>
                <w:w w:val="112"/>
                <w:sz w:val="24"/>
              </w:rPr>
              <w:t>n</w:t>
            </w:r>
            <w:r>
              <w:rPr>
                <w:rFonts w:ascii="Arial" w:eastAsia="Arial"/>
                <w:b/>
                <w:w w:val="112"/>
                <w:sz w:val="24"/>
              </w:rPr>
              <w:t>g</w:t>
            </w:r>
            <w:r>
              <w:rPr>
                <w:rFonts w:ascii="Arial" w:eastAsia="Arial"/>
                <w:b/>
                <w:spacing w:val="2"/>
                <w:w w:val="112"/>
                <w:sz w:val="24"/>
              </w:rPr>
              <w:t>l</w:t>
            </w:r>
            <w:r>
              <w:rPr>
                <w:rFonts w:ascii="Arial" w:eastAsia="Arial"/>
                <w:b/>
                <w:w w:val="103"/>
                <w:sz w:val="24"/>
              </w:rPr>
              <w:t>ia</w:t>
            </w:r>
            <w:r>
              <w:rPr>
                <w:rFonts w:ascii="Arial" w:eastAsia="Arial"/>
                <w:b/>
                <w:spacing w:val="2"/>
                <w:w w:val="103"/>
                <w:sz w:val="24"/>
              </w:rPr>
              <w:t>n</w:t>
            </w:r>
            <w:r>
              <w:rPr>
                <w:rFonts w:ascii="Arial" w:eastAsia="Arial"/>
                <w:b/>
                <w:w w:val="81"/>
                <w:sz w:val="24"/>
              </w:rPr>
              <w:t>g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89"/>
                <w:sz w:val="24"/>
              </w:rPr>
              <w:t xml:space="preserve">Ma, </w:t>
            </w:r>
            <w:r>
              <w:rPr>
                <w:rFonts w:ascii="Arial" w:eastAsia="Arial"/>
                <w:b/>
                <w:spacing w:val="2"/>
                <w:w w:val="74"/>
                <w:sz w:val="24"/>
              </w:rPr>
              <w:t>X</w:t>
            </w:r>
            <w:r>
              <w:rPr>
                <w:rFonts w:ascii="Arial" w:eastAsia="Arial"/>
                <w:b/>
                <w:w w:val="112"/>
                <w:sz w:val="24"/>
              </w:rPr>
              <w:t>in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81"/>
                <w:sz w:val="24"/>
              </w:rPr>
              <w:t>Y</w:t>
            </w:r>
            <w:r>
              <w:rPr>
                <w:rFonts w:ascii="Arial" w:eastAsia="Arial"/>
                <w:b/>
                <w:spacing w:val="2"/>
                <w:w w:val="81"/>
                <w:sz w:val="24"/>
              </w:rPr>
              <w:t>a</w:t>
            </w:r>
            <w:r>
              <w:rPr>
                <w:rFonts w:ascii="Arial" w:eastAsia="Arial"/>
                <w:b/>
                <w:w w:val="81"/>
                <w:sz w:val="24"/>
              </w:rPr>
              <w:t>n</w:t>
            </w:r>
            <w:r>
              <w:rPr>
                <w:rFonts w:ascii="Arial" w:eastAsia="Arial"/>
                <w:b/>
                <w:spacing w:val="2"/>
                <w:w w:val="81"/>
                <w:sz w:val="24"/>
              </w:rPr>
              <w:t>g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2"/>
                <w:w w:val="74"/>
                <w:sz w:val="24"/>
              </w:rPr>
              <w:t>X</w:t>
            </w:r>
            <w:r>
              <w:rPr>
                <w:rFonts w:ascii="Arial" w:eastAsia="Arial"/>
                <w:b/>
                <w:w w:val="112"/>
                <w:sz w:val="24"/>
              </w:rPr>
              <w:t>i</w:t>
            </w:r>
            <w:r>
              <w:rPr>
                <w:rFonts w:ascii="Arial" w:eastAsia="Arial"/>
                <w:b/>
                <w:spacing w:val="2"/>
                <w:w w:val="112"/>
                <w:sz w:val="24"/>
              </w:rPr>
              <w:t>u</w:t>
            </w:r>
            <w:r>
              <w:rPr>
                <w:rFonts w:ascii="Arial" w:eastAsia="Arial"/>
                <w:b/>
                <w:w w:val="179"/>
                <w:sz w:val="24"/>
              </w:rPr>
              <w:t>li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79"/>
                <w:sz w:val="24"/>
              </w:rPr>
              <w:t>Su</w:t>
            </w:r>
            <w:r>
              <w:rPr>
                <w:rFonts w:ascii="Arial" w:eastAsia="Arial"/>
                <w:b/>
                <w:spacing w:val="2"/>
                <w:w w:val="79"/>
                <w:sz w:val="24"/>
              </w:rPr>
              <w:t>n</w:t>
            </w:r>
            <w:r>
              <w:rPr>
                <w:rFonts w:ascii="Arial" w:eastAsia="Arial"/>
                <w:b/>
                <w:w w:val="179"/>
                <w:sz w:val="24"/>
              </w:rPr>
              <w:t>,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119"/>
                <w:sz w:val="24"/>
              </w:rPr>
              <w:t>J</w:t>
            </w:r>
            <w:r>
              <w:rPr>
                <w:rFonts w:ascii="Arial" w:eastAsia="Arial"/>
                <w:b/>
                <w:spacing w:val="2"/>
                <w:w w:val="119"/>
                <w:sz w:val="24"/>
              </w:rPr>
              <w:t>i</w:t>
            </w:r>
            <w:r>
              <w:rPr>
                <w:rFonts w:ascii="Arial" w:eastAsia="Arial"/>
                <w:b/>
                <w:w w:val="103"/>
                <w:sz w:val="24"/>
              </w:rPr>
              <w:t>an</w:t>
            </w:r>
            <w:r>
              <w:rPr>
                <w:rFonts w:ascii="Arial" w:eastAsia="Arial"/>
                <w:b/>
                <w:spacing w:val="2"/>
                <w:w w:val="103"/>
                <w:sz w:val="24"/>
              </w:rPr>
              <w:t>l</w:t>
            </w:r>
            <w:r>
              <w:rPr>
                <w:rFonts w:ascii="Arial" w:eastAsia="Arial"/>
                <w:b/>
                <w:w w:val="112"/>
                <w:sz w:val="24"/>
              </w:rPr>
              <w:t>iu</w:t>
            </w:r>
            <w:r>
              <w:rPr>
                <w:rFonts w:ascii="Arial" w:eastAsia="Arial"/>
                <w:b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w w:val="66"/>
                <w:sz w:val="24"/>
              </w:rPr>
              <w:t>W</w:t>
            </w:r>
            <w:r>
              <w:rPr>
                <w:rFonts w:ascii="Arial" w:eastAsia="Arial"/>
                <w:b/>
                <w:spacing w:val="2"/>
                <w:w w:val="66"/>
                <w:sz w:val="24"/>
              </w:rPr>
              <w:t>a</w:t>
            </w:r>
            <w:r>
              <w:rPr>
                <w:rFonts w:ascii="Arial" w:eastAsia="Arial"/>
                <w:b/>
                <w:w w:val="81"/>
                <w:sz w:val="24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620" w:type="dxa"/>
            <w:vMerge w:val="restart"/>
          </w:tcPr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64"/>
              <w:ind w:left="295" w:right="94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开始</w:t>
            </w:r>
          </w:p>
        </w:tc>
        <w:tc>
          <w:tcPr>
            <w:tcW w:w="6374" w:type="dxa"/>
          </w:tcPr>
          <w:p>
            <w:pPr>
              <w:pStyle w:val="9"/>
              <w:spacing w:before="187"/>
              <w:ind w:right="705"/>
              <w:rPr>
                <w:sz w:val="24"/>
              </w:rPr>
            </w:pPr>
            <w:r>
              <w:rPr>
                <w:sz w:val="24"/>
              </w:rPr>
              <w:t>高位骶韧带悬吊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High sacral ligament suspension</w:t>
            </w:r>
          </w:p>
        </w:tc>
        <w:tc>
          <w:tcPr>
            <w:tcW w:w="2897" w:type="dxa"/>
          </w:tcPr>
          <w:p>
            <w:pPr>
              <w:pStyle w:val="9"/>
              <w:spacing w:before="7"/>
              <w:ind w:right="-12"/>
              <w:rPr>
                <w:sz w:val="24"/>
              </w:rPr>
            </w:pPr>
            <w:r>
              <w:rPr>
                <w:sz w:val="24"/>
              </w:rPr>
              <w:t>鲁永鲜（经阴道）/韩劲松</w:t>
            </w:r>
          </w:p>
          <w:p>
            <w:pPr>
              <w:pStyle w:val="9"/>
              <w:spacing w:before="46"/>
              <w:ind w:right="1068"/>
              <w:rPr>
                <w:sz w:val="24"/>
              </w:rPr>
            </w:pPr>
            <w:r>
              <w:rPr>
                <w:sz w:val="24"/>
              </w:rPr>
              <w:t>（腹腔镜下）</w:t>
            </w:r>
          </w:p>
          <w:p>
            <w:pPr>
              <w:pStyle w:val="9"/>
              <w:spacing w:before="46"/>
              <w:ind w:right="-12"/>
              <w:rPr>
                <w:sz w:val="24"/>
              </w:rPr>
            </w:pPr>
            <w:r>
              <w:rPr>
                <w:sz w:val="24"/>
              </w:rPr>
              <w:t>Yongxian Lu, Jinsong 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骶前固定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Sacral anterior fixation</w:t>
            </w:r>
          </w:p>
        </w:tc>
        <w:tc>
          <w:tcPr>
            <w:tcW w:w="2897" w:type="dxa"/>
          </w:tcPr>
          <w:p>
            <w:pPr>
              <w:pStyle w:val="9"/>
              <w:spacing w:before="7"/>
              <w:ind w:right="1068"/>
              <w:rPr>
                <w:sz w:val="24"/>
              </w:rPr>
            </w:pPr>
            <w:r>
              <w:rPr>
                <w:sz w:val="24"/>
              </w:rPr>
              <w:t>杨欣/王建六</w:t>
            </w:r>
          </w:p>
          <w:p>
            <w:pPr>
              <w:pStyle w:val="9"/>
              <w:spacing w:before="46"/>
              <w:ind w:right="-12"/>
              <w:rPr>
                <w:sz w:val="24"/>
              </w:rPr>
            </w:pPr>
            <w:r>
              <w:rPr>
                <w:sz w:val="24"/>
              </w:rPr>
              <w:t>Xin Yang, Jianliu Wang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经阴道网片植入手术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Transvaginal mesh implant surgery</w:t>
            </w:r>
          </w:p>
        </w:tc>
        <w:tc>
          <w:tcPr>
            <w:tcW w:w="2897" w:type="dxa"/>
          </w:tcPr>
          <w:p>
            <w:pPr>
              <w:pStyle w:val="9"/>
              <w:spacing w:before="7"/>
              <w:ind w:right="1068"/>
              <w:rPr>
                <w:sz w:val="24"/>
              </w:rPr>
            </w:pPr>
            <w:r>
              <w:rPr>
                <w:sz w:val="24"/>
              </w:rPr>
              <w:t>夏志军/孙秀丽</w:t>
            </w:r>
          </w:p>
          <w:p>
            <w:pPr>
              <w:pStyle w:val="9"/>
              <w:spacing w:before="46"/>
              <w:ind w:right="-12"/>
              <w:rPr>
                <w:sz w:val="24"/>
              </w:rPr>
            </w:pPr>
            <w:r>
              <w:rPr>
                <w:sz w:val="24"/>
              </w:rPr>
              <w:t>Zhijun Xia, Xiuli Sun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 w:line="276" w:lineRule="auto"/>
              <w:ind w:right="4905"/>
              <w:rPr>
                <w:sz w:val="24"/>
              </w:rPr>
            </w:pPr>
            <w:r>
              <w:rPr>
                <w:sz w:val="24"/>
              </w:rPr>
              <w:t>阴道闭合术 Colpocleisis</w:t>
            </w:r>
          </w:p>
        </w:tc>
        <w:tc>
          <w:tcPr>
            <w:tcW w:w="2897" w:type="dxa"/>
          </w:tcPr>
          <w:p>
            <w:pPr>
              <w:pStyle w:val="9"/>
              <w:spacing w:before="7"/>
              <w:ind w:right="1068"/>
              <w:rPr>
                <w:sz w:val="24"/>
              </w:rPr>
            </w:pPr>
            <w:r>
              <w:rPr>
                <w:sz w:val="24"/>
              </w:rPr>
              <w:t>王建六/孙秀丽</w:t>
            </w:r>
          </w:p>
          <w:p>
            <w:pPr>
              <w:pStyle w:val="9"/>
              <w:spacing w:before="46"/>
              <w:ind w:right="-12"/>
              <w:rPr>
                <w:sz w:val="24"/>
              </w:rPr>
            </w:pPr>
            <w:r>
              <w:rPr>
                <w:sz w:val="24"/>
              </w:rPr>
              <w:t>Jianliu Wang, Xiuli Sun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190"/>
              <w:ind w:right="705"/>
              <w:rPr>
                <w:sz w:val="24"/>
              </w:rPr>
            </w:pPr>
            <w:r>
              <w:rPr>
                <w:sz w:val="24"/>
              </w:rPr>
              <w:t>自体组织修复的盆底重建手术</w:t>
            </w:r>
          </w:p>
          <w:p>
            <w:pPr>
              <w:pStyle w:val="9"/>
              <w:spacing w:before="46"/>
              <w:ind w:right="-15"/>
              <w:rPr>
                <w:sz w:val="24"/>
              </w:rPr>
            </w:pPr>
            <w:r>
              <w:rPr>
                <w:sz w:val="24"/>
              </w:rPr>
              <w:t>Reconstruction of pelvic floor with autologous tissue</w:t>
            </w:r>
          </w:p>
        </w:tc>
        <w:tc>
          <w:tcPr>
            <w:tcW w:w="2897" w:type="dxa"/>
          </w:tcPr>
          <w:p>
            <w:pPr>
              <w:pStyle w:val="9"/>
              <w:spacing w:before="10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王建六/梁旭东 Jianliu Wang, Xudong Liang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  <w:vMerge w:val="continue"/>
          </w:tcPr>
          <w:p/>
        </w:tc>
        <w:tc>
          <w:tcPr>
            <w:tcW w:w="6374" w:type="dxa"/>
          </w:tcPr>
          <w:p>
            <w:pPr>
              <w:pStyle w:val="9"/>
              <w:spacing w:before="7"/>
              <w:ind w:right="705"/>
              <w:rPr>
                <w:sz w:val="24"/>
              </w:rPr>
            </w:pPr>
            <w:r>
              <w:rPr>
                <w:sz w:val="24"/>
              </w:rPr>
              <w:t>抗尿失禁手术</w:t>
            </w:r>
          </w:p>
          <w:p>
            <w:pPr>
              <w:pStyle w:val="9"/>
              <w:spacing w:before="46"/>
              <w:ind w:right="705"/>
              <w:rPr>
                <w:sz w:val="24"/>
              </w:rPr>
            </w:pPr>
            <w:r>
              <w:rPr>
                <w:sz w:val="24"/>
              </w:rPr>
              <w:t>Urinary incontinence surgery</w:t>
            </w:r>
          </w:p>
        </w:tc>
        <w:tc>
          <w:tcPr>
            <w:tcW w:w="2897" w:type="dxa"/>
          </w:tcPr>
          <w:p>
            <w:pPr>
              <w:pStyle w:val="9"/>
              <w:spacing w:before="7" w:line="276" w:lineRule="auto"/>
              <w:ind w:right="1908"/>
              <w:rPr>
                <w:sz w:val="24"/>
              </w:rPr>
            </w:pPr>
            <w:r>
              <w:rPr>
                <w:sz w:val="24"/>
              </w:rPr>
              <w:t>杨欣等 Xin Yang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20" w:type="dxa"/>
          </w:tcPr>
          <w:p>
            <w:pPr>
              <w:pStyle w:val="9"/>
              <w:spacing w:before="187"/>
              <w:ind w:left="125" w:right="8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9271" w:type="dxa"/>
            <w:gridSpan w:val="2"/>
            <w:shd w:val="clear" w:color="auto" w:fill="8DB3E1"/>
          </w:tcPr>
          <w:p>
            <w:pPr>
              <w:pStyle w:val="9"/>
              <w:spacing w:line="360" w:lineRule="exact"/>
              <w:ind w:left="3660" w:right="3502" w:firstLine="607"/>
              <w:rPr>
                <w:rFonts w:ascii="Arial" w:eastAsia="Arial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闭幕式 </w:t>
            </w:r>
            <w:r>
              <w:rPr>
                <w:rFonts w:ascii="Arial" w:eastAsia="Arial"/>
                <w:b/>
                <w:w w:val="90"/>
                <w:sz w:val="24"/>
              </w:rPr>
              <w:t>Closing Ceremony</w:t>
            </w:r>
          </w:p>
        </w:tc>
      </w:tr>
    </w:tbl>
    <w:p/>
    <w:sectPr>
      <w:pgSz w:w="11900" w:h="16840"/>
      <w:pgMar w:top="1400" w:right="380" w:bottom="280" w:left="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Meiry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CFE9"/>
    <w:multiLevelType w:val="multilevel"/>
    <w:tmpl w:val="57B6CFE9"/>
    <w:lvl w:ilvl="0" w:tentative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95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556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15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753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35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950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549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147" w:hanging="360"/>
      </w:pPr>
      <w:rPr>
        <w:rFonts w:hint="default"/>
      </w:rPr>
    </w:lvl>
  </w:abstractNum>
  <w:abstractNum w:abstractNumId="1">
    <w:nsid w:val="57B6CFF4"/>
    <w:multiLevelType w:val="multilevel"/>
    <w:tmpl w:val="57B6CFF4"/>
    <w:lvl w:ilvl="0" w:tentative="0">
      <w:start w:val="1"/>
      <w:numFmt w:val="decimal"/>
      <w:lvlText w:val="%1."/>
      <w:lvlJc w:val="left"/>
      <w:pPr>
        <w:ind w:left="439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030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620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211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801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39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982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573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16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50D1088"/>
    <w:rsid w:val="28EE1054"/>
    <w:rsid w:val="3D982833"/>
    <w:rsid w:val="45BE2815"/>
    <w:rsid w:val="780D7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475" w:lineRule="exact"/>
      <w:ind w:left="108"/>
      <w:outlineLvl w:val="1"/>
    </w:pPr>
    <w:rPr>
      <w:rFonts w:ascii="微软雅黑" w:hAnsi="微软雅黑" w:eastAsia="微软雅黑" w:cs="微软雅黑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-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2016-08-19T09:20:00Z</dcterms:created>
  <dc:creator>Administrator</dc:creator>
  <cp:lastModifiedBy>cogonline</cp:lastModifiedBy>
  <dcterms:modified xsi:type="dcterms:W3CDTF">2016-08-19T11:19:45Z</dcterms:modified>
  <dc:title>北京大学妇科恶性肿瘤手术研讨会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2016-08-19T00:00:00Z</vt:filetime>
  </property>
  <property fmtid="{D5CDD505-2E9C-101B-9397-08002B2CF9AE}" pid="5" name="KSOProductBuildVer">
    <vt:lpwstr>2052-10.1.0.5850</vt:lpwstr>
  </property>
</Properties>
</file>