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D" w:rsidRDefault="00EC395D" w:rsidP="00EC395D">
      <w:pPr>
        <w:pStyle w:val="a6"/>
        <w:rPr>
          <w:rFonts w:ascii="微软雅黑" w:eastAsia="微软雅黑" w:hAnsi="微软雅黑" w:cs="Arial"/>
        </w:rPr>
      </w:pPr>
    </w:p>
    <w:p w:rsidR="00EC395D" w:rsidRPr="003C1F39" w:rsidRDefault="00EC395D" w:rsidP="00EC395D">
      <w:pPr>
        <w:pStyle w:val="a6"/>
        <w:rPr>
          <w:rFonts w:ascii="微软雅黑" w:eastAsia="微软雅黑" w:hAnsi="微软雅黑" w:cs="Arial"/>
          <w:b/>
        </w:rPr>
      </w:pPr>
      <w:r w:rsidRPr="003C1F39">
        <w:rPr>
          <w:rFonts w:ascii="微软雅黑" w:eastAsia="微软雅黑" w:hAnsi="微软雅黑" w:cs="Arial" w:hint="eastAsia"/>
          <w:b/>
        </w:rPr>
        <w:t>附件2</w:t>
      </w:r>
    </w:p>
    <w:p w:rsidR="00EC395D" w:rsidRDefault="00EC395D" w:rsidP="00EC395D">
      <w:pPr>
        <w:pStyle w:val="a6"/>
        <w:ind w:left="240" w:hangingChars="100" w:hanging="24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 w:hint="eastAsia"/>
          <w:noProof/>
        </w:rPr>
        <w:drawing>
          <wp:inline distT="0" distB="0" distL="0" distR="0">
            <wp:extent cx="5274310" cy="3418205"/>
            <wp:effectExtent l="19050" t="0" r="2540" b="0"/>
            <wp:docPr id="3" name="图片 2" descr="地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图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95D" w:rsidRDefault="00EC395D" w:rsidP="00EC395D">
      <w:pPr>
        <w:pStyle w:val="a6"/>
        <w:ind w:leftChars="150" w:left="330" w:firstLineChars="50" w:firstLine="105"/>
        <w:rPr>
          <w:rFonts w:ascii="微软雅黑" w:eastAsia="微软雅黑" w:hAnsi="微软雅黑" w:cs="Arial"/>
          <w:sz w:val="21"/>
          <w:szCs w:val="21"/>
        </w:rPr>
      </w:pPr>
      <w:r w:rsidRPr="00EC395D">
        <w:rPr>
          <w:rFonts w:ascii="微软雅黑" w:eastAsia="微软雅黑" w:hAnsi="微软雅黑" w:cs="Arial" w:hint="eastAsia"/>
          <w:sz w:val="21"/>
          <w:szCs w:val="21"/>
        </w:rPr>
        <w:t>济南万达凯悦酒店：山东省济南市经四路187号，电话：+86 531 88281234</w:t>
      </w:r>
    </w:p>
    <w:p w:rsidR="00305D89" w:rsidRDefault="00305D89" w:rsidP="00EC395D">
      <w:pPr>
        <w:pStyle w:val="a6"/>
        <w:ind w:leftChars="150" w:left="330" w:firstLineChars="50" w:firstLine="105"/>
        <w:rPr>
          <w:rFonts w:ascii="微软雅黑" w:eastAsia="微软雅黑" w:hAnsi="微软雅黑" w:cs="Arial"/>
          <w:sz w:val="21"/>
          <w:szCs w:val="21"/>
        </w:rPr>
      </w:pPr>
    </w:p>
    <w:p w:rsidR="009E45E0" w:rsidRDefault="00EC395D" w:rsidP="00EC395D">
      <w:pPr>
        <w:pStyle w:val="a6"/>
        <w:rPr>
          <w:rFonts w:ascii="微软雅黑" w:eastAsia="微软雅黑" w:hAnsi="微软雅黑" w:cs="Arial"/>
          <w:b/>
          <w:sz w:val="21"/>
          <w:szCs w:val="21"/>
        </w:rPr>
      </w:pPr>
      <w:r w:rsidRPr="009E45E0">
        <w:rPr>
          <w:rFonts w:ascii="微软雅黑" w:eastAsia="微软雅黑" w:hAnsi="微软雅黑" w:cs="Arial" w:hint="eastAsia"/>
          <w:b/>
          <w:sz w:val="21"/>
          <w:szCs w:val="21"/>
        </w:rPr>
        <w:t>济南西站</w:t>
      </w:r>
      <w:r w:rsidR="009E45E0">
        <w:rPr>
          <w:rFonts w:ascii="微软雅黑" w:eastAsia="微软雅黑" w:hAnsi="微软雅黑" w:cs="Arial" w:hint="eastAsia"/>
          <w:b/>
          <w:sz w:val="21"/>
          <w:szCs w:val="21"/>
        </w:rPr>
        <w:t>：</w:t>
      </w:r>
    </w:p>
    <w:p w:rsidR="00EC395D" w:rsidRPr="00EC395D" w:rsidRDefault="00EC395D" w:rsidP="009E45E0">
      <w:pPr>
        <w:pStyle w:val="a6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C395D">
        <w:rPr>
          <w:rFonts w:ascii="微软雅黑" w:eastAsia="微软雅黑" w:hAnsi="微软雅黑" w:cs="Arial" w:hint="eastAsia"/>
          <w:sz w:val="21"/>
          <w:szCs w:val="21"/>
        </w:rPr>
        <w:t>公交线路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：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k5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8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路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——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济南西站公交枢纽站乘坐k5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8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路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，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大观园站下车步行至经四路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/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纬一路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（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路口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）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。</w:t>
      </w:r>
    </w:p>
    <w:p w:rsidR="009E45E0" w:rsidRDefault="00EC395D" w:rsidP="00EC395D">
      <w:pPr>
        <w:pStyle w:val="a6"/>
        <w:rPr>
          <w:rFonts w:ascii="微软雅黑" w:eastAsia="微软雅黑" w:hAnsi="微软雅黑" w:cs="Arial"/>
          <w:b/>
          <w:sz w:val="21"/>
          <w:szCs w:val="21"/>
        </w:rPr>
      </w:pPr>
      <w:r w:rsidRPr="00EC395D">
        <w:rPr>
          <w:rFonts w:ascii="Arial" w:hAnsi="Arial" w:cs="Arial"/>
          <w:sz w:val="21"/>
          <w:szCs w:val="21"/>
        </w:rPr>
        <w:br/>
      </w:r>
      <w:r w:rsidRPr="009E45E0">
        <w:rPr>
          <w:rFonts w:ascii="微软雅黑" w:eastAsia="微软雅黑" w:hAnsi="微软雅黑" w:cs="Arial" w:hint="eastAsia"/>
          <w:b/>
          <w:sz w:val="21"/>
          <w:szCs w:val="21"/>
        </w:rPr>
        <w:t>济南火车站</w:t>
      </w:r>
      <w:r w:rsidR="009E45E0" w:rsidRPr="009E45E0">
        <w:rPr>
          <w:rFonts w:ascii="微软雅黑" w:eastAsia="微软雅黑" w:hAnsi="微软雅黑" w:cs="Arial" w:hint="eastAsia"/>
          <w:b/>
          <w:sz w:val="21"/>
          <w:szCs w:val="21"/>
        </w:rPr>
        <w:t>：</w:t>
      </w:r>
    </w:p>
    <w:p w:rsidR="00EC395D" w:rsidRPr="000D27E9" w:rsidRDefault="00EC395D" w:rsidP="009E45E0">
      <w:pPr>
        <w:pStyle w:val="a6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C395D">
        <w:rPr>
          <w:rFonts w:ascii="微软雅黑" w:eastAsia="微软雅黑" w:hAnsi="微软雅黑" w:cs="Arial" w:hint="eastAsia"/>
          <w:sz w:val="21"/>
          <w:szCs w:val="21"/>
        </w:rPr>
        <w:t>公交线路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：34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路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——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经四纬一站下车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，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步行约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60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米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即到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。</w:t>
      </w:r>
    </w:p>
    <w:p w:rsidR="000D27E9" w:rsidRPr="00EC395D" w:rsidRDefault="000D27E9" w:rsidP="000D27E9">
      <w:pPr>
        <w:pStyle w:val="a6"/>
        <w:ind w:left="675"/>
        <w:rPr>
          <w:rFonts w:ascii="Arial" w:hAnsi="Arial" w:cs="Arial"/>
          <w:sz w:val="21"/>
          <w:szCs w:val="21"/>
        </w:rPr>
      </w:pPr>
    </w:p>
    <w:p w:rsidR="009E45E0" w:rsidRDefault="00EC395D" w:rsidP="00EC395D">
      <w:pPr>
        <w:pStyle w:val="a6"/>
        <w:rPr>
          <w:rFonts w:ascii="微软雅黑" w:eastAsia="微软雅黑" w:hAnsi="微软雅黑" w:cs="Arial"/>
          <w:sz w:val="21"/>
          <w:szCs w:val="21"/>
        </w:rPr>
      </w:pPr>
      <w:r w:rsidRPr="009E45E0">
        <w:rPr>
          <w:rFonts w:ascii="微软雅黑" w:eastAsia="微软雅黑" w:hAnsi="微软雅黑" w:cs="Arial" w:hint="eastAsia"/>
          <w:b/>
          <w:sz w:val="21"/>
          <w:szCs w:val="21"/>
        </w:rPr>
        <w:t>济南遥墙国际机场</w:t>
      </w:r>
      <w:r w:rsidR="009E45E0" w:rsidRPr="009E45E0">
        <w:rPr>
          <w:rFonts w:ascii="微软雅黑" w:eastAsia="微软雅黑" w:hAnsi="微软雅黑" w:cs="Arial" w:hint="eastAsia"/>
          <w:b/>
          <w:sz w:val="21"/>
          <w:szCs w:val="21"/>
        </w:rPr>
        <w:t>：</w:t>
      </w:r>
    </w:p>
    <w:p w:rsidR="00EC395D" w:rsidRPr="00EC395D" w:rsidRDefault="00EC395D" w:rsidP="009E45E0">
      <w:pPr>
        <w:pStyle w:val="a6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EC395D">
        <w:rPr>
          <w:rFonts w:ascii="微软雅黑" w:eastAsia="微软雅黑" w:hAnsi="微软雅黑" w:cs="Arial" w:hint="eastAsia"/>
          <w:sz w:val="21"/>
          <w:szCs w:val="21"/>
        </w:rPr>
        <w:t>乘坐济南国际机场济南市区旅游班车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（</w:t>
      </w:r>
      <w:r w:rsidR="009E45E0" w:rsidRPr="00EC395D">
        <w:rPr>
          <w:rFonts w:ascii="微软雅黑" w:eastAsia="微软雅黑" w:hAnsi="微软雅黑" w:cs="Arial" w:hint="eastAsia"/>
          <w:sz w:val="21"/>
          <w:szCs w:val="21"/>
        </w:rPr>
        <w:t>单程票价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20</w:t>
      </w:r>
      <w:r w:rsidR="009E45E0" w:rsidRPr="00EC395D">
        <w:rPr>
          <w:rFonts w:ascii="微软雅黑" w:eastAsia="微软雅黑" w:hAnsi="微软雅黑" w:cs="Arial" w:hint="eastAsia"/>
          <w:sz w:val="21"/>
          <w:szCs w:val="21"/>
        </w:rPr>
        <w:t>元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/</w:t>
      </w:r>
      <w:r w:rsidR="009E45E0" w:rsidRPr="00EC395D">
        <w:rPr>
          <w:rFonts w:ascii="微软雅黑" w:eastAsia="微软雅黑" w:hAnsi="微软雅黑" w:cs="Arial" w:hint="eastAsia"/>
          <w:sz w:val="21"/>
          <w:szCs w:val="21"/>
        </w:rPr>
        <w:t>人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），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至终点站玉泉森信大酒店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，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转乘出租车至机经四纬一路</w:t>
      </w:r>
      <w:r w:rsidR="003C1F39">
        <w:rPr>
          <w:rFonts w:ascii="微软雅黑" w:eastAsia="微软雅黑" w:hAnsi="微软雅黑" w:cs="Arial" w:hint="eastAsia"/>
          <w:sz w:val="21"/>
          <w:szCs w:val="21"/>
        </w:rPr>
        <w:t>口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万达凯悦酒店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（</w:t>
      </w:r>
      <w:r w:rsidR="009E45E0" w:rsidRPr="00EC395D">
        <w:rPr>
          <w:rFonts w:ascii="微软雅黑" w:eastAsia="微软雅黑" w:hAnsi="微软雅黑" w:cs="Arial" w:hint="eastAsia"/>
          <w:sz w:val="21"/>
          <w:szCs w:val="21"/>
        </w:rPr>
        <w:t>票价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10</w:t>
      </w:r>
      <w:r w:rsidR="009E45E0" w:rsidRPr="00EC395D">
        <w:rPr>
          <w:rFonts w:ascii="微软雅黑" w:eastAsia="微软雅黑" w:hAnsi="微软雅黑" w:cs="Arial" w:hint="eastAsia"/>
          <w:sz w:val="21"/>
          <w:szCs w:val="21"/>
        </w:rPr>
        <w:t>元</w:t>
      </w:r>
      <w:r w:rsidR="009E45E0">
        <w:rPr>
          <w:rFonts w:ascii="微软雅黑" w:eastAsia="微软雅黑" w:hAnsi="微软雅黑" w:cs="Arial" w:hint="eastAsia"/>
          <w:sz w:val="21"/>
          <w:szCs w:val="21"/>
        </w:rPr>
        <w:t>）</w:t>
      </w:r>
      <w:r w:rsidRPr="00EC395D">
        <w:rPr>
          <w:rFonts w:ascii="微软雅黑" w:eastAsia="微软雅黑" w:hAnsi="微软雅黑" w:cs="Arial" w:hint="eastAsia"/>
          <w:sz w:val="21"/>
          <w:szCs w:val="21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65" w:rsidRDefault="003B5165" w:rsidP="00EC395D">
      <w:pPr>
        <w:spacing w:after="0"/>
      </w:pPr>
      <w:r>
        <w:separator/>
      </w:r>
    </w:p>
  </w:endnote>
  <w:endnote w:type="continuationSeparator" w:id="0">
    <w:p w:rsidR="003B5165" w:rsidRDefault="003B5165" w:rsidP="00EC39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65" w:rsidRDefault="003B5165" w:rsidP="00EC395D">
      <w:pPr>
        <w:spacing w:after="0"/>
      </w:pPr>
      <w:r>
        <w:separator/>
      </w:r>
    </w:p>
  </w:footnote>
  <w:footnote w:type="continuationSeparator" w:id="0">
    <w:p w:rsidR="003B5165" w:rsidRDefault="003B5165" w:rsidP="00EC395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5518"/>
    <w:multiLevelType w:val="hybridMultilevel"/>
    <w:tmpl w:val="FFC242C2"/>
    <w:lvl w:ilvl="0" w:tplc="E3CA3B5E">
      <w:numFmt w:val="bullet"/>
      <w:lvlText w:val="·"/>
      <w:lvlJc w:val="left"/>
      <w:pPr>
        <w:ind w:left="675" w:hanging="360"/>
      </w:pPr>
      <w:rPr>
        <w:rFonts w:ascii="微软雅黑" w:eastAsia="微软雅黑" w:hAnsi="微软雅黑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5794"/>
    <w:rsid w:val="000D27E9"/>
    <w:rsid w:val="00113EDF"/>
    <w:rsid w:val="00305D89"/>
    <w:rsid w:val="00323B43"/>
    <w:rsid w:val="003B5165"/>
    <w:rsid w:val="003C1F39"/>
    <w:rsid w:val="003D37D8"/>
    <w:rsid w:val="00426133"/>
    <w:rsid w:val="004358AB"/>
    <w:rsid w:val="008B7726"/>
    <w:rsid w:val="009E45E0"/>
    <w:rsid w:val="00A51B85"/>
    <w:rsid w:val="00BA0C70"/>
    <w:rsid w:val="00D31D50"/>
    <w:rsid w:val="00E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95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95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95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95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395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395D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C395D"/>
    <w:pPr>
      <w:adjustRightInd/>
      <w:snapToGrid/>
      <w:spacing w:before="75" w:after="75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42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2016-05-23T05:39:00Z</dcterms:modified>
</cp:coreProperties>
</file>