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djustRightInd/>
        <w:snapToGrid/>
        <w:spacing w:after="0" w:line="240" w:lineRule="auto"/>
        <w:jc w:val="both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widowControl w:val="0"/>
        <w:adjustRightInd/>
        <w:snapToGrid/>
        <w:spacing w:after="0" w:line="340" w:lineRule="exact"/>
        <w:jc w:val="both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“危重孕产妇抢救诊治新进展学习班”报名回执</w:t>
      </w:r>
    </w:p>
    <w:bookmarkEnd w:id="0"/>
    <w:p>
      <w:pPr>
        <w:widowControl w:val="0"/>
        <w:adjustRightInd/>
        <w:snapToGrid/>
        <w:spacing w:after="0" w:line="340" w:lineRule="exact"/>
        <w:jc w:val="center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（复印有效）</w:t>
      </w:r>
    </w:p>
    <w:p>
      <w:pPr>
        <w:widowControl w:val="0"/>
        <w:adjustRightInd/>
        <w:snapToGrid/>
        <w:spacing w:after="0" w:line="34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5"/>
        <w:tblW w:w="12000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281"/>
        <w:gridCol w:w="1267"/>
        <w:gridCol w:w="2028"/>
        <w:gridCol w:w="2028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7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5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科室</w:t>
            </w:r>
          </w:p>
        </w:tc>
        <w:tc>
          <w:tcPr>
            <w:tcW w:w="27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</w:t>
            </w:r>
          </w:p>
        </w:tc>
        <w:tc>
          <w:tcPr>
            <w:tcW w:w="5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27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10327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240" w:lineRule="atLeast"/>
        <w:ind w:firstLine="320" w:firstLineChars="100"/>
        <w:rPr>
          <w:rFonts w:hint="eastAsia" w:ascii="仿宋" w:hAnsi="仿宋" w:eastAsia="仿宋" w:cs="仿宋"/>
          <w:kern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15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15"/>
          <w:sz w:val="32"/>
          <w:szCs w:val="32"/>
        </w:rPr>
        <w:t>注</w:t>
      </w:r>
      <w:r>
        <w:rPr>
          <w:rFonts w:ascii="仿宋" w:hAnsi="仿宋" w:eastAsia="仿宋" w:cs="仿宋"/>
          <w:kern w:val="15"/>
          <w:sz w:val="32"/>
          <w:szCs w:val="32"/>
        </w:rPr>
        <w:t xml:space="preserve">: </w:t>
      </w:r>
      <w:r>
        <w:rPr>
          <w:rFonts w:hint="eastAsia" w:ascii="仿宋" w:hAnsi="仿宋" w:eastAsia="仿宋" w:cs="仿宋"/>
          <w:kern w:val="15"/>
          <w:sz w:val="32"/>
          <w:szCs w:val="32"/>
        </w:rPr>
        <w:t>因名额有限</w:t>
      </w:r>
      <w:r>
        <w:rPr>
          <w:rFonts w:ascii="仿宋" w:hAnsi="仿宋" w:eastAsia="仿宋" w:cs="仿宋"/>
          <w:kern w:val="15"/>
          <w:sz w:val="32"/>
          <w:szCs w:val="32"/>
        </w:rPr>
        <w:t>,</w:t>
      </w:r>
      <w:r>
        <w:rPr>
          <w:rFonts w:hint="eastAsia" w:ascii="仿宋" w:hAnsi="仿宋" w:eastAsia="仿宋" w:cs="仿宋"/>
          <w:kern w:val="15"/>
          <w:sz w:val="32"/>
          <w:szCs w:val="32"/>
        </w:rPr>
        <w:t>此回执请尽快</w:t>
      </w:r>
      <w:r>
        <w:rPr>
          <w:rFonts w:hint="eastAsia" w:ascii="仿宋" w:hAnsi="仿宋" w:eastAsia="仿宋" w:cs="仿宋"/>
          <w:kern w:val="15"/>
          <w:sz w:val="32"/>
          <w:szCs w:val="32"/>
          <w:lang w:eastAsia="zh-CN"/>
        </w:rPr>
        <w:t>扫描并邮件至</w:t>
      </w:r>
      <w:r>
        <w:rPr>
          <w:rFonts w:hint="eastAsia" w:ascii="仿宋" w:hAnsi="仿宋" w:eastAsia="仿宋" w:cs="仿宋"/>
          <w:kern w:val="15"/>
          <w:sz w:val="32"/>
          <w:szCs w:val="32"/>
        </w:rPr>
        <w:t>报名邮箱</w:t>
      </w:r>
      <w:r>
        <w:rPr>
          <w:rFonts w:hint="eastAsia" w:ascii="仿宋" w:hAnsi="仿宋" w:eastAsia="仿宋" w:cs="仿宋"/>
          <w:kern w:val="15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15"/>
          <w:sz w:val="32"/>
          <w:szCs w:val="32"/>
        </w:rPr>
        <w:t>reservation02@mdinfor.com</w:t>
      </w:r>
    </w:p>
    <w:p>
      <w:pPr>
        <w:spacing w:line="240" w:lineRule="atLeast"/>
        <w:ind w:firstLine="320" w:firstLineChars="100"/>
        <w:rPr>
          <w:rFonts w:ascii="仿宋" w:hAnsi="仿宋" w:eastAsia="仿宋"/>
          <w:kern w:val="15"/>
          <w:sz w:val="32"/>
          <w:szCs w:val="32"/>
        </w:rPr>
      </w:pPr>
      <w:r>
        <w:rPr>
          <w:rFonts w:hint="eastAsia" w:ascii="仿宋" w:hAnsi="仿宋" w:eastAsia="仿宋" w:cs="仿宋"/>
          <w:kern w:val="15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kern w:val="15"/>
          <w:sz w:val="32"/>
          <w:szCs w:val="32"/>
        </w:rPr>
        <w:t>会务组以</w:t>
      </w:r>
      <w:r>
        <w:rPr>
          <w:rFonts w:ascii="仿宋" w:hAnsi="仿宋" w:eastAsia="仿宋" w:cs="仿宋"/>
          <w:kern w:val="15"/>
          <w:sz w:val="32"/>
          <w:szCs w:val="32"/>
        </w:rPr>
        <w:t>2015</w:t>
      </w:r>
      <w:r>
        <w:rPr>
          <w:rFonts w:hint="eastAsia" w:ascii="仿宋" w:hAnsi="仿宋" w:eastAsia="仿宋" w:cs="仿宋"/>
          <w:kern w:val="15"/>
          <w:sz w:val="32"/>
          <w:szCs w:val="32"/>
        </w:rPr>
        <w:t>年</w:t>
      </w:r>
      <w:r>
        <w:rPr>
          <w:rFonts w:hint="eastAsia" w:ascii="仿宋" w:hAnsi="仿宋" w:eastAsia="仿宋" w:cs="仿宋"/>
          <w:kern w:val="15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15"/>
          <w:sz w:val="32"/>
          <w:szCs w:val="32"/>
        </w:rPr>
        <w:t>月</w:t>
      </w:r>
      <w:r>
        <w:rPr>
          <w:rFonts w:hint="eastAsia" w:ascii="仿宋" w:hAnsi="仿宋" w:eastAsia="仿宋" w:cs="仿宋"/>
          <w:kern w:val="15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15"/>
          <w:sz w:val="32"/>
          <w:szCs w:val="32"/>
        </w:rPr>
        <w:t>日前收到回执名单为准</w:t>
      </w:r>
      <w:r>
        <w:rPr>
          <w:rFonts w:ascii="仿宋" w:hAnsi="仿宋" w:eastAsia="仿宋" w:cs="仿宋"/>
          <w:kern w:val="15"/>
          <w:sz w:val="32"/>
          <w:szCs w:val="32"/>
        </w:rPr>
        <w:t>,</w:t>
      </w:r>
      <w:r>
        <w:rPr>
          <w:rFonts w:hint="eastAsia" w:ascii="仿宋" w:hAnsi="仿宋" w:eastAsia="仿宋" w:cs="仿宋"/>
          <w:kern w:val="15"/>
          <w:sz w:val="32"/>
          <w:szCs w:val="32"/>
        </w:rPr>
        <w:t>酒店房间有限，定完需自行安排住宿</w:t>
      </w:r>
      <w:r>
        <w:rPr>
          <w:rFonts w:ascii="仿宋" w:hAnsi="仿宋" w:eastAsia="仿宋" w:cs="仿宋"/>
          <w:kern w:val="15"/>
          <w:sz w:val="32"/>
          <w:szCs w:val="32"/>
        </w:rPr>
        <w:t>,</w:t>
      </w:r>
      <w:r>
        <w:rPr>
          <w:rFonts w:hint="eastAsia" w:ascii="仿宋" w:hAnsi="仿宋" w:eastAsia="仿宋" w:cs="仿宋"/>
          <w:kern w:val="15"/>
          <w:sz w:val="32"/>
          <w:szCs w:val="32"/>
        </w:rPr>
        <w:t>请见谅。</w:t>
      </w:r>
    </w:p>
    <w:p>
      <w:pPr>
        <w:spacing w:line="240" w:lineRule="atLeast"/>
        <w:ind w:firstLine="320" w:firstLineChars="100"/>
        <w:jc w:val="center"/>
        <w:rPr>
          <w:rFonts w:ascii="仿宋" w:hAnsi="仿宋" w:eastAsia="仿宋"/>
          <w:kern w:val="15"/>
          <w:sz w:val="32"/>
          <w:szCs w:val="32"/>
        </w:rPr>
      </w:pPr>
      <w:r>
        <w:rPr>
          <w:rFonts w:hint="eastAsia" w:ascii="仿宋" w:hAnsi="仿宋" w:eastAsia="仿宋" w:cs="仿宋"/>
          <w:kern w:val="15"/>
          <w:sz w:val="32"/>
          <w:szCs w:val="32"/>
        </w:rPr>
        <w:t xml:space="preserve">                           单位公章</w:t>
      </w:r>
    </w:p>
    <w:p>
      <w:pPr>
        <w:spacing w:line="240" w:lineRule="atLeast"/>
        <w:ind w:firstLine="320" w:firstLineChars="100"/>
        <w:jc w:val="center"/>
      </w:pPr>
      <w:r>
        <w:rPr>
          <w:rFonts w:hint="eastAsia" w:ascii="仿宋" w:hAnsi="仿宋" w:eastAsia="仿宋" w:cs="仿宋"/>
          <w:kern w:val="15"/>
          <w:sz w:val="32"/>
          <w:szCs w:val="32"/>
        </w:rPr>
        <w:t xml:space="preserve">                             日期：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D5F7444"/>
    <w:rsid w:val="001D0E04"/>
    <w:rsid w:val="001E03BB"/>
    <w:rsid w:val="005E158A"/>
    <w:rsid w:val="00B36FF2"/>
    <w:rsid w:val="00BF221D"/>
    <w:rsid w:val="12CB6854"/>
    <w:rsid w:val="1D5F7444"/>
    <w:rsid w:val="215F56B9"/>
    <w:rsid w:val="28626853"/>
    <w:rsid w:val="42BF630F"/>
    <w:rsid w:val="64AD4692"/>
    <w:rsid w:val="6A7E41A6"/>
    <w:rsid w:val="7A1E0C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0"/>
    <w:rPr>
      <w:rFonts w:ascii="Tahoma" w:hAnsi="Tahoma" w:eastAsia="微软雅黑" w:cs="Tahoma"/>
      <w:sz w:val="18"/>
      <w:szCs w:val="18"/>
    </w:rPr>
  </w:style>
  <w:style w:type="character" w:customStyle="1" w:styleId="7">
    <w:name w:val="页眉 Char"/>
    <w:basedOn w:val="4"/>
    <w:link w:val="3"/>
    <w:semiHidden/>
    <w:uiPriority w:val="0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187</Characters>
  <Lines>2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2015-04-21T05:34:00Z</dcterms:created>
  <dc:creator>think</dc:creator>
  <cp:lastModifiedBy>think</cp:lastModifiedBy>
  <cp:lastPrinted>2015-05-29T04:36:40Z</cp:lastPrinted>
  <dcterms:modified xsi:type="dcterms:W3CDTF">2015-05-29T04:37:02Z</dcterms:modified>
  <dc:title>“中山母胎监护论坛”报名回执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